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23A19" w14:textId="27B3DFCC" w:rsidR="005F7860" w:rsidRPr="005F7860" w:rsidRDefault="005F7860" w:rsidP="005F7860">
      <w:pPr>
        <w:suppressAutoHyphens/>
        <w:autoSpaceDE/>
        <w:spacing w:line="276" w:lineRule="auto"/>
        <w:jc w:val="both"/>
        <w:textAlignment w:val="baseline"/>
        <w:rPr>
          <w:rFonts w:ascii="Times New Roman" w:eastAsia="SimSun" w:hAnsi="Times New Roman" w:cs="Times New Roman"/>
          <w:kern w:val="3"/>
          <w:sz w:val="24"/>
          <w:szCs w:val="24"/>
          <w:lang w:eastAsia="zh-CN" w:bidi="hi-IN"/>
        </w:rPr>
      </w:pPr>
    </w:p>
    <w:p w14:paraId="649BAD64" w14:textId="3A9D4BF5" w:rsidR="005F7860" w:rsidRPr="005F7860" w:rsidRDefault="00CD6C32" w:rsidP="005F7860">
      <w:pPr>
        <w:suppressAutoHyphens/>
        <w:autoSpaceDE/>
        <w:spacing w:line="276" w:lineRule="auto"/>
        <w:jc w:val="both"/>
        <w:textAlignment w:val="baseline"/>
        <w:rPr>
          <w:rFonts w:ascii="Times New Roman" w:eastAsia="SimSun" w:hAnsi="Times New Roman" w:cs="Times New Roman"/>
          <w:kern w:val="3"/>
          <w:sz w:val="24"/>
          <w:szCs w:val="24"/>
          <w:lang w:eastAsia="zh-CN" w:bidi="hi-IN"/>
        </w:rPr>
      </w:pPr>
      <w:r w:rsidRPr="005F7860">
        <w:rPr>
          <w:rFonts w:ascii="Times New Roman" w:eastAsia="SimSun" w:hAnsi="Times New Roman" w:cs="Times New Roman"/>
          <w:noProof/>
          <w:kern w:val="3"/>
          <w:sz w:val="24"/>
          <w:szCs w:val="24"/>
          <w:lang w:eastAsia="hr-HR"/>
        </w:rPr>
        <w:drawing>
          <wp:anchor distT="0" distB="0" distL="114300" distR="114300" simplePos="0" relativeHeight="251659264" behindDoc="0" locked="0" layoutInCell="1" allowOverlap="1" wp14:anchorId="7E9E35AC" wp14:editId="4836F288">
            <wp:simplePos x="0" y="0"/>
            <wp:positionH relativeFrom="margin">
              <wp:posOffset>523875</wp:posOffset>
            </wp:positionH>
            <wp:positionV relativeFrom="paragraph">
              <wp:posOffset>114300</wp:posOffset>
            </wp:positionV>
            <wp:extent cx="520202" cy="671041"/>
            <wp:effectExtent l="0" t="0" r="0" b="0"/>
            <wp:wrapSquare wrapText="right"/>
            <wp:docPr id="1" name="grafik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blip>
                    <a:srcRect/>
                    <a:stretch>
                      <a:fillRect/>
                    </a:stretch>
                  </pic:blipFill>
                  <pic:spPr>
                    <a:xfrm>
                      <a:off x="0" y="0"/>
                      <a:ext cx="520202" cy="671041"/>
                    </a:xfrm>
                    <a:prstGeom prst="rect">
                      <a:avLst/>
                    </a:prstGeom>
                    <a:solidFill>
                      <a:srgbClr val="FFFFFF"/>
                    </a:solidFill>
                    <a:ln>
                      <a:noFill/>
                      <a:prstDash/>
                    </a:ln>
                  </pic:spPr>
                </pic:pic>
              </a:graphicData>
            </a:graphic>
          </wp:anchor>
        </w:drawing>
      </w:r>
    </w:p>
    <w:p w14:paraId="4357CD23" w14:textId="5E3A9A56" w:rsidR="005F7860" w:rsidRPr="005F7860" w:rsidRDefault="005F7860" w:rsidP="005F7860">
      <w:pPr>
        <w:suppressAutoHyphens/>
        <w:autoSpaceDE/>
        <w:spacing w:line="276" w:lineRule="auto"/>
        <w:jc w:val="both"/>
        <w:textAlignment w:val="baseline"/>
        <w:rPr>
          <w:rFonts w:ascii="Times New Roman" w:eastAsia="SimSun" w:hAnsi="Times New Roman" w:cs="Times New Roman"/>
          <w:kern w:val="3"/>
          <w:sz w:val="24"/>
          <w:szCs w:val="24"/>
          <w:lang w:eastAsia="zh-CN" w:bidi="hi-IN"/>
        </w:rPr>
      </w:pPr>
    </w:p>
    <w:p w14:paraId="1A65A291" w14:textId="77777777" w:rsidR="005F7860" w:rsidRPr="005F7860" w:rsidRDefault="005F7860" w:rsidP="005F7860">
      <w:pPr>
        <w:suppressAutoHyphens/>
        <w:autoSpaceDE/>
        <w:spacing w:line="276" w:lineRule="auto"/>
        <w:jc w:val="both"/>
        <w:textAlignment w:val="baseline"/>
        <w:rPr>
          <w:rFonts w:ascii="Times New Roman" w:eastAsia="SimSun" w:hAnsi="Times New Roman" w:cs="Times New Roman"/>
          <w:b/>
          <w:bCs/>
          <w:kern w:val="3"/>
          <w:sz w:val="24"/>
          <w:szCs w:val="24"/>
          <w:lang w:eastAsia="zh-CN" w:bidi="hi-IN"/>
        </w:rPr>
      </w:pPr>
    </w:p>
    <w:p w14:paraId="481A48E7" w14:textId="77777777" w:rsidR="005F7860" w:rsidRPr="005F7860" w:rsidRDefault="005F7860" w:rsidP="005F7860">
      <w:pPr>
        <w:suppressAutoHyphens/>
        <w:autoSpaceDE/>
        <w:spacing w:line="276" w:lineRule="auto"/>
        <w:jc w:val="both"/>
        <w:textAlignment w:val="baseline"/>
        <w:rPr>
          <w:rFonts w:ascii="Times New Roman" w:eastAsia="SimSun" w:hAnsi="Times New Roman" w:cs="Times New Roman"/>
          <w:b/>
          <w:bCs/>
          <w:kern w:val="3"/>
          <w:sz w:val="24"/>
          <w:szCs w:val="24"/>
          <w:lang w:eastAsia="zh-CN" w:bidi="hi-IN"/>
        </w:rPr>
      </w:pPr>
    </w:p>
    <w:p w14:paraId="336B908C" w14:textId="77777777" w:rsidR="005F7860" w:rsidRPr="00CD6C32" w:rsidRDefault="005F7860" w:rsidP="005F7860">
      <w:pPr>
        <w:suppressAutoHyphens/>
        <w:autoSpaceDE/>
        <w:spacing w:line="276" w:lineRule="auto"/>
        <w:jc w:val="both"/>
        <w:textAlignment w:val="baseline"/>
        <w:rPr>
          <w:rFonts w:ascii="Times New Roman" w:eastAsia="SimSun" w:hAnsi="Times New Roman" w:cs="Times New Roman"/>
          <w:kern w:val="3"/>
          <w:sz w:val="24"/>
          <w:szCs w:val="24"/>
          <w:lang w:eastAsia="zh-CN" w:bidi="hi-IN"/>
        </w:rPr>
      </w:pPr>
      <w:r w:rsidRPr="00CD6C32">
        <w:rPr>
          <w:rFonts w:ascii="Times New Roman" w:eastAsia="SimSun" w:hAnsi="Times New Roman" w:cs="Times New Roman"/>
          <w:kern w:val="3"/>
          <w:sz w:val="24"/>
          <w:szCs w:val="24"/>
          <w:lang w:eastAsia="zh-CN" w:bidi="hi-IN"/>
        </w:rPr>
        <w:t>REPUBLIKA HRVATSKA</w:t>
      </w:r>
    </w:p>
    <w:p w14:paraId="40952167" w14:textId="77777777" w:rsidR="005F7860" w:rsidRPr="00CD6C32" w:rsidRDefault="005F7860" w:rsidP="005F7860">
      <w:pPr>
        <w:suppressAutoHyphens/>
        <w:autoSpaceDE/>
        <w:spacing w:line="276" w:lineRule="auto"/>
        <w:jc w:val="both"/>
        <w:textAlignment w:val="baseline"/>
        <w:rPr>
          <w:rFonts w:ascii="Times New Roman" w:eastAsia="SimSun" w:hAnsi="Times New Roman" w:cs="Times New Roman"/>
          <w:kern w:val="3"/>
          <w:sz w:val="24"/>
          <w:szCs w:val="24"/>
          <w:lang w:eastAsia="zh-CN" w:bidi="hi-IN"/>
        </w:rPr>
      </w:pPr>
      <w:r w:rsidRPr="00CD6C32">
        <w:rPr>
          <w:rFonts w:ascii="Times New Roman" w:eastAsia="SimSun" w:hAnsi="Times New Roman" w:cs="Times New Roman"/>
          <w:kern w:val="3"/>
          <w:sz w:val="24"/>
          <w:szCs w:val="24"/>
          <w:lang w:eastAsia="zh-CN" w:bidi="hi-IN"/>
        </w:rPr>
        <w:t>KARLOVAČKA ŽUPANIJA</w:t>
      </w:r>
    </w:p>
    <w:p w14:paraId="342F3E64" w14:textId="77777777" w:rsidR="005F7860" w:rsidRPr="00CD6C32" w:rsidRDefault="005F7860" w:rsidP="005F7860">
      <w:pPr>
        <w:suppressAutoHyphens/>
        <w:autoSpaceDE/>
        <w:spacing w:line="276" w:lineRule="auto"/>
        <w:jc w:val="both"/>
        <w:textAlignment w:val="baseline"/>
        <w:rPr>
          <w:rFonts w:ascii="Times New Roman" w:eastAsia="SimSun" w:hAnsi="Times New Roman" w:cs="Times New Roman"/>
          <w:kern w:val="3"/>
          <w:sz w:val="24"/>
          <w:szCs w:val="24"/>
          <w:lang w:eastAsia="zh-CN" w:bidi="hi-IN"/>
        </w:rPr>
      </w:pPr>
      <w:r w:rsidRPr="00CD6C32">
        <w:rPr>
          <w:rFonts w:ascii="Times New Roman" w:eastAsia="SimSun" w:hAnsi="Times New Roman" w:cs="Times New Roman"/>
          <w:kern w:val="3"/>
          <w:sz w:val="24"/>
          <w:szCs w:val="24"/>
          <w:lang w:eastAsia="zh-CN" w:bidi="hi-IN"/>
        </w:rPr>
        <w:t>OPĆINA RAKOVICA</w:t>
      </w:r>
    </w:p>
    <w:p w14:paraId="1379513B" w14:textId="483BC110" w:rsidR="005F7860" w:rsidRPr="00CD6C32" w:rsidRDefault="00456BC3" w:rsidP="005F7860">
      <w:pPr>
        <w:suppressAutoHyphens/>
        <w:autoSpaceDE/>
        <w:spacing w:line="276" w:lineRule="auto"/>
        <w:jc w:val="both"/>
        <w:textAlignment w:val="baseline"/>
        <w:rPr>
          <w:rFonts w:ascii="Times New Roman" w:eastAsia="SimSun" w:hAnsi="Times New Roman" w:cs="Times New Roman"/>
          <w:kern w:val="3"/>
          <w:sz w:val="24"/>
          <w:szCs w:val="24"/>
          <w:lang w:eastAsia="zh-CN" w:bidi="hi-IN"/>
        </w:rPr>
      </w:pPr>
      <w:r w:rsidRPr="00CD6C32">
        <w:rPr>
          <w:rFonts w:ascii="Times New Roman" w:eastAsia="SimSun" w:hAnsi="Times New Roman" w:cs="Times New Roman"/>
          <w:kern w:val="3"/>
          <w:sz w:val="24"/>
          <w:szCs w:val="24"/>
          <w:lang w:eastAsia="zh-CN" w:bidi="hi-IN"/>
        </w:rPr>
        <w:t>OPĆINSKO VIJEĆE</w:t>
      </w:r>
    </w:p>
    <w:p w14:paraId="302E022D" w14:textId="77777777" w:rsidR="005F7860" w:rsidRPr="005F7860" w:rsidRDefault="005F7860" w:rsidP="005F7860">
      <w:pPr>
        <w:suppressAutoHyphens/>
        <w:autoSpaceDE/>
        <w:spacing w:line="276" w:lineRule="auto"/>
        <w:jc w:val="both"/>
        <w:textAlignment w:val="baseline"/>
        <w:rPr>
          <w:rFonts w:ascii="Times New Roman" w:eastAsia="SimSun" w:hAnsi="Times New Roman" w:cs="Times New Roman"/>
          <w:kern w:val="3"/>
          <w:sz w:val="24"/>
          <w:szCs w:val="24"/>
          <w:lang w:eastAsia="zh-CN" w:bidi="hi-IN"/>
        </w:rPr>
      </w:pPr>
    </w:p>
    <w:p w14:paraId="70164599" w14:textId="301B2279" w:rsidR="005F7860" w:rsidRPr="005F7860" w:rsidRDefault="005F7860" w:rsidP="005F7860">
      <w:pPr>
        <w:suppressAutoHyphens/>
        <w:autoSpaceDE/>
        <w:spacing w:line="276" w:lineRule="auto"/>
        <w:jc w:val="both"/>
        <w:textAlignment w:val="baseline"/>
        <w:rPr>
          <w:rFonts w:ascii="Times New Roman" w:eastAsia="SimSun" w:hAnsi="Times New Roman" w:cs="Times New Roman"/>
          <w:kern w:val="3"/>
          <w:sz w:val="24"/>
          <w:szCs w:val="24"/>
          <w:lang w:eastAsia="zh-CN" w:bidi="hi-IN"/>
        </w:rPr>
      </w:pPr>
      <w:r w:rsidRPr="005F7860">
        <w:rPr>
          <w:rFonts w:ascii="Times New Roman" w:eastAsia="SimSun" w:hAnsi="Times New Roman" w:cs="Times New Roman"/>
          <w:kern w:val="3"/>
          <w:sz w:val="24"/>
          <w:szCs w:val="24"/>
          <w:lang w:eastAsia="zh-CN" w:bidi="hi-IN"/>
        </w:rPr>
        <w:t xml:space="preserve">KLASA: </w:t>
      </w:r>
      <w:r w:rsidR="00CD6C32">
        <w:rPr>
          <w:rFonts w:ascii="Times New Roman" w:eastAsia="SimSun" w:hAnsi="Times New Roman" w:cs="Times New Roman"/>
          <w:kern w:val="3"/>
          <w:sz w:val="24"/>
          <w:szCs w:val="24"/>
          <w:lang w:eastAsia="zh-CN" w:bidi="hi-IN"/>
        </w:rPr>
        <w:t>406-06/26-01/04</w:t>
      </w:r>
    </w:p>
    <w:p w14:paraId="2178E2D7" w14:textId="05C09B19" w:rsidR="005F7860" w:rsidRPr="005F7860" w:rsidRDefault="005F7860" w:rsidP="005F7860">
      <w:pPr>
        <w:widowControl/>
        <w:autoSpaceDE/>
        <w:autoSpaceDN/>
        <w:spacing w:line="276" w:lineRule="auto"/>
        <w:jc w:val="both"/>
        <w:rPr>
          <w:rFonts w:ascii="Times New Roman" w:eastAsia="Calibri" w:hAnsi="Times New Roman" w:cs="Times New Roman"/>
          <w:sz w:val="24"/>
          <w:szCs w:val="24"/>
        </w:rPr>
      </w:pPr>
      <w:r w:rsidRPr="005F7860">
        <w:rPr>
          <w:rFonts w:ascii="Times New Roman" w:eastAsia="Calibri" w:hAnsi="Times New Roman" w:cs="Times New Roman"/>
          <w:sz w:val="24"/>
          <w:szCs w:val="24"/>
        </w:rPr>
        <w:t>URBROJ: 2133-16-</w:t>
      </w:r>
      <w:r w:rsidR="009201B1">
        <w:rPr>
          <w:rFonts w:ascii="Times New Roman" w:eastAsia="Calibri" w:hAnsi="Times New Roman" w:cs="Times New Roman"/>
          <w:sz w:val="24"/>
          <w:szCs w:val="24"/>
        </w:rPr>
        <w:t>3</w:t>
      </w:r>
      <w:r w:rsidRPr="005F7860">
        <w:rPr>
          <w:rFonts w:ascii="Times New Roman" w:eastAsia="Calibri" w:hAnsi="Times New Roman" w:cs="Times New Roman"/>
          <w:sz w:val="24"/>
          <w:szCs w:val="24"/>
        </w:rPr>
        <w:t>-26-</w:t>
      </w:r>
      <w:r w:rsidR="00BD56CD">
        <w:rPr>
          <w:rFonts w:ascii="Times New Roman" w:eastAsia="Calibri" w:hAnsi="Times New Roman" w:cs="Times New Roman"/>
          <w:sz w:val="24"/>
          <w:szCs w:val="24"/>
        </w:rPr>
        <w:t>1</w:t>
      </w:r>
    </w:p>
    <w:p w14:paraId="4605BE18" w14:textId="5903EF86" w:rsidR="005F7860" w:rsidRPr="005F7860" w:rsidRDefault="005F7860" w:rsidP="005F7860">
      <w:pPr>
        <w:widowControl/>
        <w:autoSpaceDE/>
        <w:autoSpaceDN/>
        <w:spacing w:line="276" w:lineRule="auto"/>
        <w:jc w:val="both"/>
        <w:rPr>
          <w:rFonts w:ascii="Times New Roman" w:eastAsia="Calibri" w:hAnsi="Times New Roman" w:cs="Times New Roman"/>
          <w:sz w:val="24"/>
          <w:szCs w:val="24"/>
        </w:rPr>
      </w:pPr>
      <w:r w:rsidRPr="005F7860">
        <w:rPr>
          <w:rFonts w:ascii="Times New Roman" w:eastAsia="Calibri" w:hAnsi="Times New Roman" w:cs="Times New Roman"/>
          <w:sz w:val="24"/>
          <w:szCs w:val="24"/>
        </w:rPr>
        <w:t xml:space="preserve">Rakovica, </w:t>
      </w:r>
      <w:r w:rsidR="00CD6C32">
        <w:rPr>
          <w:rFonts w:ascii="Times New Roman" w:eastAsia="Calibri" w:hAnsi="Times New Roman" w:cs="Times New Roman"/>
          <w:sz w:val="24"/>
          <w:szCs w:val="24"/>
        </w:rPr>
        <w:t>15</w:t>
      </w:r>
      <w:r w:rsidR="00BD56CD">
        <w:rPr>
          <w:rFonts w:ascii="Times New Roman" w:eastAsia="Calibri" w:hAnsi="Times New Roman" w:cs="Times New Roman"/>
          <w:sz w:val="24"/>
          <w:szCs w:val="24"/>
        </w:rPr>
        <w:t>. srpnja</w:t>
      </w:r>
      <w:r>
        <w:rPr>
          <w:rFonts w:ascii="Times New Roman" w:eastAsia="Calibri" w:hAnsi="Times New Roman" w:cs="Times New Roman"/>
          <w:sz w:val="24"/>
          <w:szCs w:val="24"/>
        </w:rPr>
        <w:t xml:space="preserve"> 2026.</w:t>
      </w:r>
      <w:r w:rsidRPr="005F7860">
        <w:rPr>
          <w:rFonts w:ascii="Times New Roman" w:eastAsia="Calibri" w:hAnsi="Times New Roman" w:cs="Times New Roman"/>
          <w:sz w:val="24"/>
          <w:szCs w:val="24"/>
        </w:rPr>
        <w:t xml:space="preserve"> </w:t>
      </w:r>
    </w:p>
    <w:p w14:paraId="58CD4EC5" w14:textId="77777777" w:rsidR="005F7860" w:rsidRPr="00BD56CD" w:rsidRDefault="005F7860" w:rsidP="00056E7D">
      <w:pPr>
        <w:pStyle w:val="StandardWeb"/>
        <w:spacing w:before="0" w:beforeAutospacing="0" w:after="0" w:afterAutospacing="0"/>
        <w:jc w:val="both"/>
        <w:rPr>
          <w:lang w:val="hr-HR"/>
        </w:rPr>
      </w:pPr>
    </w:p>
    <w:p w14:paraId="60F33943" w14:textId="5BADA30E" w:rsidR="00056E7D" w:rsidRPr="00DC792D" w:rsidRDefault="005F7860" w:rsidP="00056E7D">
      <w:pPr>
        <w:pStyle w:val="StandardWeb"/>
        <w:spacing w:before="0" w:beforeAutospacing="0" w:after="0" w:afterAutospacing="0"/>
        <w:jc w:val="both"/>
        <w:rPr>
          <w:lang w:val="da-DK"/>
        </w:rPr>
      </w:pPr>
      <w:r w:rsidRPr="00BD56CD">
        <w:rPr>
          <w:lang w:val="hr-HR"/>
        </w:rPr>
        <w:tab/>
      </w:r>
      <w:r w:rsidR="00056E7D" w:rsidRPr="00BD56CD">
        <w:rPr>
          <w:lang w:val="da-DK"/>
        </w:rPr>
        <w:t xml:space="preserve">Na temelju članka 15. stavka 2. Zakona o javnoj nabavi (“Narodne novine” broj 120/16, 114/22 i 48/26) i članka </w:t>
      </w:r>
      <w:r w:rsidRPr="00BD56CD">
        <w:rPr>
          <w:lang w:val="da-DK"/>
        </w:rPr>
        <w:t>24.</w:t>
      </w:r>
      <w:r w:rsidR="00484B75" w:rsidRPr="00BD56CD">
        <w:rPr>
          <w:lang w:val="da-DK"/>
        </w:rPr>
        <w:t xml:space="preserve"> </w:t>
      </w:r>
      <w:r w:rsidRPr="005F7860">
        <w:rPr>
          <w:rFonts w:eastAsia="Calibri"/>
          <w:kern w:val="2"/>
          <w:lang w:val="hr-HR" w:eastAsia="en-US"/>
          <w14:ligatures w14:val="standardContextual"/>
        </w:rPr>
        <w:t>Statut</w:t>
      </w:r>
      <w:r w:rsidR="00484B75">
        <w:rPr>
          <w:rFonts w:eastAsia="Calibri"/>
          <w:kern w:val="2"/>
          <w:lang w:val="hr-HR" w:eastAsia="en-US"/>
          <w14:ligatures w14:val="standardContextual"/>
        </w:rPr>
        <w:t>a</w:t>
      </w:r>
      <w:r w:rsidRPr="005F7860">
        <w:rPr>
          <w:rFonts w:eastAsia="Calibri"/>
          <w:kern w:val="2"/>
          <w:lang w:val="hr-HR" w:eastAsia="en-US"/>
          <w14:ligatures w14:val="standardContextual"/>
        </w:rPr>
        <w:t xml:space="preserve"> Općine Rakovica (''Službeni glasnik Općine Rakovica'', broj 11/20 - godina izdavanja VI, 11/21 – godina izdavanja VII, 12/21 - godina izdavanja VII, 7/22 - godina izdavanja VIII i 3/23</w:t>
      </w:r>
      <w:r w:rsidR="00484B75">
        <w:rPr>
          <w:rFonts w:eastAsia="Calibri"/>
          <w:kern w:val="2"/>
          <w:lang w:val="hr-HR" w:eastAsia="en-US"/>
          <w14:ligatures w14:val="standardContextual"/>
        </w:rPr>
        <w:t xml:space="preserve">), </w:t>
      </w:r>
      <w:r w:rsidR="00056E7D" w:rsidRPr="00BD56CD">
        <w:rPr>
          <w:lang w:val="da-DK"/>
        </w:rPr>
        <w:t xml:space="preserve">Općinsko vijeće Općine </w:t>
      </w:r>
      <w:r w:rsidRPr="00BD56CD">
        <w:rPr>
          <w:lang w:val="da-DK"/>
        </w:rPr>
        <w:t xml:space="preserve">Rakovica </w:t>
      </w:r>
      <w:r w:rsidR="00056E7D" w:rsidRPr="00BD56CD">
        <w:rPr>
          <w:lang w:val="da-DK"/>
        </w:rPr>
        <w:t xml:space="preserve">na </w:t>
      </w:r>
      <w:r w:rsidR="00DC792D">
        <w:rPr>
          <w:lang w:val="da-DK"/>
        </w:rPr>
        <w:t xml:space="preserve">14 </w:t>
      </w:r>
      <w:r w:rsidR="00327652">
        <w:rPr>
          <w:lang w:val="da-DK"/>
        </w:rPr>
        <w:t>.</w:t>
      </w:r>
      <w:r w:rsidR="00056E7D" w:rsidRPr="00BD56CD">
        <w:rPr>
          <w:lang w:val="da-DK"/>
        </w:rPr>
        <w:t xml:space="preserve">sjednici održanoj </w:t>
      </w:r>
      <w:r w:rsidR="00056E7D" w:rsidRPr="00DC792D">
        <w:rPr>
          <w:lang w:val="da-DK"/>
        </w:rPr>
        <w:t xml:space="preserve">dana </w:t>
      </w:r>
      <w:r w:rsidR="00DC792D" w:rsidRPr="00DC792D">
        <w:rPr>
          <w:lang w:val="da-DK"/>
        </w:rPr>
        <w:t xml:space="preserve">29. srpnja </w:t>
      </w:r>
      <w:r w:rsidR="00056E7D" w:rsidRPr="00DC792D">
        <w:rPr>
          <w:lang w:val="da-DK"/>
        </w:rPr>
        <w:t>donosi</w:t>
      </w:r>
    </w:p>
    <w:p w14:paraId="6DE8B74C" w14:textId="77777777" w:rsidR="00056E7D" w:rsidRPr="00DC792D" w:rsidRDefault="00056E7D" w:rsidP="00056E7D">
      <w:pPr>
        <w:pStyle w:val="StandardWeb"/>
        <w:spacing w:before="0" w:beforeAutospacing="0" w:after="0" w:afterAutospacing="0"/>
        <w:jc w:val="center"/>
        <w:rPr>
          <w:b/>
          <w:bCs/>
          <w:lang w:val="da-DK"/>
        </w:rPr>
      </w:pPr>
    </w:p>
    <w:p w14:paraId="13CCD766" w14:textId="77777777" w:rsidR="00056E7D" w:rsidRPr="00BD56CD" w:rsidRDefault="00056E7D" w:rsidP="00056E7D">
      <w:pPr>
        <w:pStyle w:val="StandardWeb"/>
        <w:spacing w:before="0" w:beforeAutospacing="0" w:after="0" w:afterAutospacing="0"/>
        <w:jc w:val="center"/>
        <w:rPr>
          <w:b/>
          <w:bCs/>
          <w:lang w:val="da-DK"/>
        </w:rPr>
      </w:pPr>
      <w:r w:rsidRPr="00BD56CD">
        <w:rPr>
          <w:b/>
          <w:bCs/>
          <w:lang w:val="da-DK"/>
        </w:rPr>
        <w:t>PRAVILNIK</w:t>
      </w:r>
      <w:r w:rsidRPr="00BD56CD">
        <w:rPr>
          <w:b/>
          <w:bCs/>
          <w:lang w:val="da-DK"/>
        </w:rPr>
        <w:br/>
        <w:t xml:space="preserve">o provedbi postupaka jednostavne nabave </w:t>
      </w:r>
    </w:p>
    <w:p w14:paraId="578249DC" w14:textId="77777777" w:rsidR="007E503D" w:rsidRPr="005F7860" w:rsidRDefault="007E503D" w:rsidP="00056E7D">
      <w:pPr>
        <w:pStyle w:val="Tijeloteksta"/>
        <w:spacing w:before="0"/>
        <w:ind w:left="0"/>
        <w:jc w:val="left"/>
        <w:rPr>
          <w:rFonts w:ascii="Times New Roman" w:hAnsi="Times New Roman" w:cs="Times New Roman"/>
        </w:rPr>
      </w:pPr>
    </w:p>
    <w:p w14:paraId="53C4EECA" w14:textId="77777777" w:rsidR="007E503D" w:rsidRPr="005F7860" w:rsidRDefault="007E503D" w:rsidP="00056E7D">
      <w:pPr>
        <w:pStyle w:val="Tijeloteksta"/>
        <w:spacing w:before="0"/>
        <w:ind w:left="0"/>
        <w:jc w:val="left"/>
        <w:rPr>
          <w:rFonts w:ascii="Times New Roman" w:hAnsi="Times New Roman" w:cs="Times New Roman"/>
          <w:b/>
        </w:rPr>
      </w:pPr>
    </w:p>
    <w:p w14:paraId="4509AE53" w14:textId="77777777" w:rsidR="007E503D" w:rsidRPr="005F7860" w:rsidRDefault="00965555" w:rsidP="00056E7D">
      <w:pPr>
        <w:pStyle w:val="Odlomakpopisa"/>
        <w:numPr>
          <w:ilvl w:val="0"/>
          <w:numId w:val="14"/>
        </w:numPr>
        <w:tabs>
          <w:tab w:val="left" w:pos="567"/>
        </w:tabs>
        <w:spacing w:before="0"/>
        <w:ind w:left="0" w:right="0" w:hanging="417"/>
        <w:jc w:val="left"/>
        <w:rPr>
          <w:rFonts w:ascii="Times New Roman" w:hAnsi="Times New Roman" w:cs="Times New Roman"/>
          <w:b/>
          <w:sz w:val="24"/>
          <w:szCs w:val="24"/>
        </w:rPr>
      </w:pPr>
      <w:r w:rsidRPr="005F7860">
        <w:rPr>
          <w:rFonts w:ascii="Times New Roman" w:hAnsi="Times New Roman" w:cs="Times New Roman"/>
          <w:b/>
          <w:sz w:val="24"/>
          <w:szCs w:val="24"/>
        </w:rPr>
        <w:t xml:space="preserve">OPĆE </w:t>
      </w:r>
      <w:r w:rsidRPr="005F7860">
        <w:rPr>
          <w:rFonts w:ascii="Times New Roman" w:hAnsi="Times New Roman" w:cs="Times New Roman"/>
          <w:b/>
          <w:spacing w:val="-2"/>
          <w:sz w:val="24"/>
          <w:szCs w:val="24"/>
        </w:rPr>
        <w:t>ODREDBE</w:t>
      </w:r>
    </w:p>
    <w:p w14:paraId="1F71720F" w14:textId="77777777" w:rsidR="007E503D" w:rsidRPr="005F7860" w:rsidRDefault="007E503D" w:rsidP="00056E7D">
      <w:pPr>
        <w:pStyle w:val="Tijeloteksta"/>
        <w:spacing w:before="0"/>
        <w:ind w:left="0"/>
        <w:jc w:val="left"/>
        <w:rPr>
          <w:rFonts w:ascii="Times New Roman" w:hAnsi="Times New Roman" w:cs="Times New Roman"/>
          <w:b/>
        </w:rPr>
      </w:pPr>
    </w:p>
    <w:p w14:paraId="3FC7EC34" w14:textId="77777777" w:rsidR="00056E7D" w:rsidRPr="005F7860" w:rsidRDefault="00056E7D" w:rsidP="00056E7D">
      <w:pPr>
        <w:pStyle w:val="StandardWeb"/>
        <w:spacing w:before="0" w:beforeAutospacing="0" w:after="0" w:afterAutospacing="0"/>
        <w:jc w:val="center"/>
      </w:pPr>
      <w:proofErr w:type="spellStart"/>
      <w:r w:rsidRPr="005F7860">
        <w:rPr>
          <w:b/>
          <w:bCs/>
        </w:rPr>
        <w:t>Članak</w:t>
      </w:r>
      <w:proofErr w:type="spellEnd"/>
      <w:r w:rsidRPr="005F7860">
        <w:rPr>
          <w:b/>
          <w:bCs/>
        </w:rPr>
        <w:t xml:space="preserve"> 1. </w:t>
      </w:r>
    </w:p>
    <w:p w14:paraId="26C9A1A4" w14:textId="2795FAEC" w:rsidR="007E503D" w:rsidRPr="005F7860" w:rsidRDefault="007E503D" w:rsidP="00056E7D">
      <w:pPr>
        <w:pStyle w:val="Naslov2"/>
        <w:ind w:left="0"/>
        <w:rPr>
          <w:rFonts w:ascii="Times New Roman" w:hAnsi="Times New Roman" w:cs="Times New Roman"/>
        </w:rPr>
      </w:pPr>
    </w:p>
    <w:p w14:paraId="204AE5D9" w14:textId="183F7298" w:rsidR="007E503D" w:rsidRPr="005F7860" w:rsidRDefault="00056E7D" w:rsidP="00056E7D">
      <w:pPr>
        <w:pStyle w:val="Odlomakpopisa"/>
        <w:tabs>
          <w:tab w:val="left" w:pos="699"/>
          <w:tab w:val="left" w:pos="848"/>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r>
      <w:r w:rsidRPr="005F7860">
        <w:rPr>
          <w:rFonts w:ascii="Times New Roman" w:hAnsi="Times New Roman" w:cs="Times New Roman"/>
          <w:sz w:val="24"/>
          <w:szCs w:val="24"/>
        </w:rPr>
        <w:tab/>
        <w:t xml:space="preserve">Ovim Pravilnikom uređuju se pravila, uvjeti i postupci provedbe jednostavne nabave robe i usluga te provedbe projektnih natječaja Općine </w:t>
      </w:r>
      <w:r w:rsidR="005F7860">
        <w:rPr>
          <w:rFonts w:ascii="Times New Roman" w:hAnsi="Times New Roman" w:cs="Times New Roman"/>
          <w:sz w:val="24"/>
          <w:szCs w:val="24"/>
        </w:rPr>
        <w:t>Rakovica</w:t>
      </w:r>
      <w:r w:rsidRPr="005F7860">
        <w:rPr>
          <w:rFonts w:ascii="Times New Roman" w:hAnsi="Times New Roman" w:cs="Times New Roman"/>
          <w:sz w:val="24"/>
          <w:szCs w:val="24"/>
        </w:rPr>
        <w:t xml:space="preserve"> (u daljnjem tekstu: Naručitelj) procijenjene vrijednosti manje od 50.000,00 EUR bez PDV-a te radova procijenjene vrijednosti manje od 100.000,00 EUR bez PDV-a.</w:t>
      </w:r>
    </w:p>
    <w:p w14:paraId="7460846E" w14:textId="7EB01193" w:rsidR="007E503D" w:rsidRPr="005F7860" w:rsidRDefault="00056E7D" w:rsidP="00056E7D">
      <w:pPr>
        <w:pStyle w:val="Odlomakpopisa"/>
        <w:tabs>
          <w:tab w:val="left" w:pos="699"/>
          <w:tab w:val="left" w:pos="848"/>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r>
      <w:r w:rsidRPr="005F7860">
        <w:rPr>
          <w:rFonts w:ascii="Times New Roman" w:hAnsi="Times New Roman" w:cs="Times New Roman"/>
          <w:sz w:val="24"/>
          <w:szCs w:val="24"/>
        </w:rPr>
        <w:tab/>
        <w:t xml:space="preserve">Jednostavna nabava iz stavka 1. ovog članka predstavlja nabavu na koju se, sukladno članku 12. stavku 1. Zakona o javnoj nabavi (u daljnjem tekstu: ZJN </w:t>
      </w:r>
      <w:r w:rsidRPr="00BD56CD">
        <w:rPr>
          <w:rFonts w:ascii="Times New Roman" w:hAnsi="Times New Roman" w:cs="Times New Roman"/>
          <w:sz w:val="24"/>
          <w:szCs w:val="24"/>
        </w:rPr>
        <w:t>2016)</w:t>
      </w:r>
      <w:r w:rsidRPr="005F7860">
        <w:rPr>
          <w:rFonts w:ascii="Times New Roman" w:hAnsi="Times New Roman" w:cs="Times New Roman"/>
          <w:sz w:val="24"/>
          <w:szCs w:val="24"/>
        </w:rPr>
        <w:t>, ZJN 2016 ne primjenjuje (u daljnjem tekstu: jednostavna nabava).</w:t>
      </w:r>
    </w:p>
    <w:p w14:paraId="35C55E8E" w14:textId="4EA08565" w:rsidR="007E503D" w:rsidRPr="005F7860" w:rsidRDefault="00056E7D" w:rsidP="00056E7D">
      <w:pPr>
        <w:pStyle w:val="Odlomakpopisa"/>
        <w:tabs>
          <w:tab w:val="left" w:pos="699"/>
          <w:tab w:val="left" w:pos="848"/>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r>
      <w:r w:rsidRPr="005F7860">
        <w:rPr>
          <w:rFonts w:ascii="Times New Roman" w:hAnsi="Times New Roman" w:cs="Times New Roman"/>
          <w:sz w:val="24"/>
          <w:szCs w:val="24"/>
        </w:rPr>
        <w:tab/>
        <w:t xml:space="preserve">U provedbi postupaka jednostavne nabave Naručitelj je obvezan u odnosu na sve gospodarske subjekte poštovati načelo slobode kretanja robe, načelo slobode poslovnog </w:t>
      </w:r>
      <w:proofErr w:type="spellStart"/>
      <w:r w:rsidRPr="005F7860">
        <w:rPr>
          <w:rFonts w:ascii="Times New Roman" w:hAnsi="Times New Roman" w:cs="Times New Roman"/>
          <w:sz w:val="24"/>
          <w:szCs w:val="24"/>
        </w:rPr>
        <w:t>nastana</w:t>
      </w:r>
      <w:proofErr w:type="spellEnd"/>
      <w:r w:rsidRPr="005F7860">
        <w:rPr>
          <w:rFonts w:ascii="Times New Roman" w:hAnsi="Times New Roman" w:cs="Times New Roman"/>
          <w:sz w:val="24"/>
          <w:szCs w:val="24"/>
        </w:rPr>
        <w:t xml:space="preserve"> i načelo slobode pružanja usluga te načela koja iz toga proizlaze, kao što su načelo tržišnog natjecanja, načelo jednakog</w:t>
      </w:r>
      <w:r w:rsidRPr="005F7860">
        <w:rPr>
          <w:rFonts w:ascii="Times New Roman" w:hAnsi="Times New Roman" w:cs="Times New Roman"/>
          <w:spacing w:val="40"/>
          <w:sz w:val="24"/>
          <w:szCs w:val="24"/>
        </w:rPr>
        <w:t xml:space="preserve"> </w:t>
      </w:r>
      <w:r w:rsidRPr="005F7860">
        <w:rPr>
          <w:rFonts w:ascii="Times New Roman" w:hAnsi="Times New Roman" w:cs="Times New Roman"/>
          <w:sz w:val="24"/>
          <w:szCs w:val="24"/>
        </w:rPr>
        <w:t>tretmana, načelo zabrane diskriminacije, načelo uzajamnog priznavanja, načelo razmjernosti i načelo transparentnosti.</w:t>
      </w:r>
    </w:p>
    <w:p w14:paraId="6FC94B52" w14:textId="176E2F3E" w:rsidR="007E503D" w:rsidRPr="005F7860" w:rsidRDefault="00056E7D" w:rsidP="00056E7D">
      <w:pPr>
        <w:pStyle w:val="Odlomakpopisa"/>
        <w:tabs>
          <w:tab w:val="left" w:pos="699"/>
          <w:tab w:val="left" w:pos="848"/>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r>
      <w:r w:rsidRPr="005F7860">
        <w:rPr>
          <w:rFonts w:ascii="Times New Roman" w:hAnsi="Times New Roman" w:cs="Times New Roman"/>
          <w:sz w:val="24"/>
          <w:szCs w:val="24"/>
        </w:rPr>
        <w:tab/>
        <w:t>Postupci jednostavne nabave provode se na način koji osigurava učinkovitu nabavu te ekonomično, svrhovito i zakonito trošenje proračunskih sredstava.</w:t>
      </w:r>
    </w:p>
    <w:p w14:paraId="185B6B8C" w14:textId="1C7B350E" w:rsidR="007E503D" w:rsidRPr="005F7860" w:rsidRDefault="00056E7D" w:rsidP="00056E7D">
      <w:pPr>
        <w:tabs>
          <w:tab w:val="left" w:pos="848"/>
        </w:tabs>
        <w:rPr>
          <w:rFonts w:ascii="Times New Roman" w:hAnsi="Times New Roman" w:cs="Times New Roman"/>
          <w:b/>
          <w:sz w:val="24"/>
          <w:szCs w:val="24"/>
        </w:rPr>
      </w:pPr>
      <w:r w:rsidRPr="005F7860">
        <w:rPr>
          <w:rFonts w:ascii="Times New Roman" w:hAnsi="Times New Roman" w:cs="Times New Roman"/>
          <w:sz w:val="24"/>
          <w:szCs w:val="24"/>
        </w:rPr>
        <w:tab/>
        <w:t>Cijeli</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tijek</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postupka</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jednostavne nabave</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mora</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 xml:space="preserve">biti </w:t>
      </w:r>
      <w:r w:rsidRPr="005F7860">
        <w:rPr>
          <w:rFonts w:ascii="Times New Roman" w:hAnsi="Times New Roman" w:cs="Times New Roman"/>
          <w:spacing w:val="-2"/>
          <w:sz w:val="24"/>
          <w:szCs w:val="24"/>
        </w:rPr>
        <w:t>dokumentiran</w:t>
      </w:r>
      <w:r w:rsidRPr="005F7860">
        <w:rPr>
          <w:rFonts w:ascii="Times New Roman" w:hAnsi="Times New Roman" w:cs="Times New Roman"/>
          <w:b/>
          <w:spacing w:val="-2"/>
          <w:sz w:val="24"/>
          <w:szCs w:val="24"/>
        </w:rPr>
        <w:t>.</w:t>
      </w:r>
    </w:p>
    <w:p w14:paraId="06399CED" w14:textId="5B4F5457" w:rsidR="007E503D" w:rsidRPr="005F7860" w:rsidRDefault="00056E7D" w:rsidP="00056E7D">
      <w:pPr>
        <w:pStyle w:val="Odlomakpopisa"/>
        <w:tabs>
          <w:tab w:val="left" w:pos="699"/>
          <w:tab w:val="left" w:pos="848"/>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r>
      <w:r w:rsidRPr="005F7860">
        <w:rPr>
          <w:rFonts w:ascii="Times New Roman" w:hAnsi="Times New Roman" w:cs="Times New Roman"/>
          <w:sz w:val="24"/>
          <w:szCs w:val="24"/>
        </w:rPr>
        <w:tab/>
        <w:t>Na pitanja koja nisu uređena ovim Pravilnikom na odgovarajući se način primjenjuju odredbe ZJN 2016, drugi važeći propisi te interni akti Naručitelja koji se odnose na predmet nabave.</w:t>
      </w:r>
    </w:p>
    <w:p w14:paraId="6B45D303" w14:textId="607157E7" w:rsidR="007E503D" w:rsidRPr="005F7860" w:rsidRDefault="00056E7D" w:rsidP="00056E7D">
      <w:pPr>
        <w:pStyle w:val="Odlomakpopisa"/>
        <w:tabs>
          <w:tab w:val="left" w:pos="699"/>
          <w:tab w:val="left" w:pos="848"/>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r>
      <w:r w:rsidRPr="005F7860">
        <w:rPr>
          <w:rFonts w:ascii="Times New Roman" w:hAnsi="Times New Roman" w:cs="Times New Roman"/>
          <w:sz w:val="24"/>
          <w:szCs w:val="24"/>
        </w:rPr>
        <w:tab/>
        <w:t>Izrazi koji se koriste u ovom Pravilniku, a imaju rodno značenje, odnose se jednako na muški i ženski rod.</w:t>
      </w:r>
    </w:p>
    <w:p w14:paraId="36F002AC" w14:textId="77777777" w:rsidR="00056E7D" w:rsidRPr="005F7860" w:rsidRDefault="00056E7D" w:rsidP="00056E7D">
      <w:pPr>
        <w:pStyle w:val="Tijeloteksta"/>
        <w:spacing w:before="0"/>
        <w:ind w:left="0"/>
        <w:jc w:val="left"/>
        <w:rPr>
          <w:rFonts w:ascii="Times New Roman" w:hAnsi="Times New Roman" w:cs="Times New Roman"/>
        </w:rPr>
      </w:pPr>
    </w:p>
    <w:p w14:paraId="26A16DE5" w14:textId="77777777" w:rsidR="00056E7D" w:rsidRPr="005F7860" w:rsidRDefault="00056E7D" w:rsidP="00056E7D">
      <w:pPr>
        <w:pStyle w:val="Tijeloteksta"/>
        <w:spacing w:before="0"/>
        <w:ind w:left="0"/>
        <w:jc w:val="left"/>
        <w:rPr>
          <w:rFonts w:ascii="Times New Roman" w:hAnsi="Times New Roman" w:cs="Times New Roman"/>
        </w:rPr>
      </w:pPr>
    </w:p>
    <w:p w14:paraId="1F9B5888" w14:textId="77777777" w:rsidR="007E503D" w:rsidRPr="005F7860" w:rsidRDefault="00965555" w:rsidP="00056E7D">
      <w:pPr>
        <w:pStyle w:val="Naslov1"/>
        <w:numPr>
          <w:ilvl w:val="0"/>
          <w:numId w:val="14"/>
        </w:numPr>
        <w:tabs>
          <w:tab w:val="left" w:pos="849"/>
        </w:tabs>
        <w:ind w:left="0" w:hanging="481"/>
        <w:jc w:val="both"/>
        <w:rPr>
          <w:rFonts w:ascii="Times New Roman" w:hAnsi="Times New Roman" w:cs="Times New Roman"/>
        </w:rPr>
      </w:pPr>
      <w:r w:rsidRPr="005F7860">
        <w:rPr>
          <w:rFonts w:ascii="Times New Roman" w:hAnsi="Times New Roman" w:cs="Times New Roman"/>
          <w:spacing w:val="-2"/>
        </w:rPr>
        <w:t>SPRJEČAVANJE SUKOBA</w:t>
      </w:r>
      <w:r w:rsidRPr="005F7860">
        <w:rPr>
          <w:rFonts w:ascii="Times New Roman" w:hAnsi="Times New Roman" w:cs="Times New Roman"/>
          <w:spacing w:val="-10"/>
        </w:rPr>
        <w:t xml:space="preserve"> </w:t>
      </w:r>
      <w:r w:rsidRPr="005F7860">
        <w:rPr>
          <w:rFonts w:ascii="Times New Roman" w:hAnsi="Times New Roman" w:cs="Times New Roman"/>
          <w:spacing w:val="-2"/>
        </w:rPr>
        <w:t>INTERESA</w:t>
      </w:r>
    </w:p>
    <w:p w14:paraId="2EB8EDFD" w14:textId="77777777" w:rsidR="00056E7D" w:rsidRPr="005F7860" w:rsidRDefault="00056E7D" w:rsidP="000B3679">
      <w:pPr>
        <w:pStyle w:val="Naslov1"/>
        <w:ind w:left="0" w:firstLine="0"/>
        <w:jc w:val="both"/>
        <w:rPr>
          <w:rFonts w:ascii="Times New Roman" w:hAnsi="Times New Roman" w:cs="Times New Roman"/>
        </w:rPr>
      </w:pPr>
    </w:p>
    <w:p w14:paraId="4FF58226" w14:textId="3D5DA91C" w:rsidR="00056E7D" w:rsidRPr="005F7860" w:rsidRDefault="00056E7D" w:rsidP="00056E7D">
      <w:pPr>
        <w:pStyle w:val="StandardWeb"/>
        <w:spacing w:before="0" w:beforeAutospacing="0" w:after="0" w:afterAutospacing="0"/>
        <w:jc w:val="center"/>
        <w:rPr>
          <w:b/>
          <w:bCs/>
        </w:rPr>
      </w:pPr>
      <w:proofErr w:type="spellStart"/>
      <w:r w:rsidRPr="005F7860">
        <w:rPr>
          <w:b/>
          <w:bCs/>
        </w:rPr>
        <w:t>Članak</w:t>
      </w:r>
      <w:proofErr w:type="spellEnd"/>
      <w:r w:rsidRPr="005F7860">
        <w:rPr>
          <w:b/>
          <w:bCs/>
        </w:rPr>
        <w:t xml:space="preserve"> 2. </w:t>
      </w:r>
    </w:p>
    <w:p w14:paraId="0C429BED" w14:textId="37E520C1" w:rsidR="007E503D" w:rsidRPr="005F7860" w:rsidRDefault="007E503D" w:rsidP="00056E7D">
      <w:pPr>
        <w:pStyle w:val="Naslov2"/>
        <w:ind w:left="0"/>
        <w:rPr>
          <w:rFonts w:ascii="Times New Roman" w:hAnsi="Times New Roman" w:cs="Times New Roman"/>
        </w:rPr>
      </w:pPr>
    </w:p>
    <w:p w14:paraId="72648FDD" w14:textId="5A7B606A" w:rsidR="007E503D" w:rsidRPr="005F7860" w:rsidRDefault="00056E7D" w:rsidP="00056E7D">
      <w:pPr>
        <w:pStyle w:val="Odlomakpopisa"/>
        <w:tabs>
          <w:tab w:val="left" w:pos="699"/>
          <w:tab w:val="left" w:pos="848"/>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lastRenderedPageBreak/>
        <w:tab/>
      </w:r>
      <w:r w:rsidRPr="005F7860">
        <w:rPr>
          <w:rFonts w:ascii="Times New Roman" w:hAnsi="Times New Roman" w:cs="Times New Roman"/>
          <w:sz w:val="24"/>
          <w:szCs w:val="24"/>
        </w:rPr>
        <w:tab/>
        <w:t>Na sprječavanje sukoba interesa u postupcima jednostavne nabave na odgovarajući se način primjenjuju odredbe članaka 75. do 83. ZJN 2016.</w:t>
      </w:r>
    </w:p>
    <w:p w14:paraId="250B0486" w14:textId="77777777" w:rsidR="00484B75" w:rsidRDefault="00056E7D" w:rsidP="00056E7D">
      <w:pPr>
        <w:pStyle w:val="Odlomakpopisa"/>
        <w:tabs>
          <w:tab w:val="left" w:pos="699"/>
          <w:tab w:val="left" w:pos="848"/>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r>
    </w:p>
    <w:p w14:paraId="16EFF70A" w14:textId="051F83AC" w:rsidR="007E503D" w:rsidRPr="005F7860" w:rsidRDefault="00056E7D" w:rsidP="00056E7D">
      <w:pPr>
        <w:pStyle w:val="Odlomakpopisa"/>
        <w:tabs>
          <w:tab w:val="left" w:pos="699"/>
          <w:tab w:val="left" w:pos="848"/>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Naručitelj je dužan poduzeti odgovarajuće mjere radi sprječavanja, prepoznavanja i uklanjanja sukoba interesa u svim fazama postupka jednostavne nabave kako bi se izbjeglo narušavanje tržišnog natjecanja i osiguralo jednako postupanje prema svim gospodarskim subjektima.</w:t>
      </w:r>
    </w:p>
    <w:p w14:paraId="0EE507E3" w14:textId="77A133C2" w:rsidR="007E503D" w:rsidRPr="005F7860" w:rsidRDefault="00056E7D" w:rsidP="00056E7D">
      <w:pPr>
        <w:pStyle w:val="Odlomakpopisa"/>
        <w:tabs>
          <w:tab w:val="left" w:pos="699"/>
          <w:tab w:val="left" w:pos="848"/>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r>
      <w:r w:rsidRPr="005F7860">
        <w:rPr>
          <w:rFonts w:ascii="Times New Roman" w:hAnsi="Times New Roman" w:cs="Times New Roman"/>
          <w:sz w:val="24"/>
          <w:szCs w:val="24"/>
        </w:rPr>
        <w:tab/>
        <w:t>U svrhu sprječavanja sukoba interesa Naručitelj je obvezan evidentirati sve okolnosti koje mogu predstavljati sukob interesa, osigurati izuzeće osobe kod koje postoji stvarni ili potencijalni sukob interesa, poduzimati druge potrebne mjere radi osiguranja jednakog postupanja prema svim gospodarskim subjektima te primijeniti odredbe posebnih propisa koji uređuju to područje.</w:t>
      </w:r>
    </w:p>
    <w:p w14:paraId="108AEA1B" w14:textId="77777777" w:rsidR="00056E7D" w:rsidRPr="005F7860" w:rsidRDefault="00056E7D" w:rsidP="00056E7D">
      <w:pPr>
        <w:pStyle w:val="Odlomakpopisa"/>
        <w:tabs>
          <w:tab w:val="left" w:pos="699"/>
          <w:tab w:val="left" w:pos="848"/>
        </w:tabs>
        <w:spacing w:before="0"/>
        <w:ind w:left="0" w:right="0" w:firstLine="0"/>
        <w:rPr>
          <w:rFonts w:ascii="Times New Roman" w:hAnsi="Times New Roman" w:cs="Times New Roman"/>
          <w:spacing w:val="-2"/>
          <w:sz w:val="24"/>
          <w:szCs w:val="24"/>
        </w:rPr>
      </w:pPr>
    </w:p>
    <w:p w14:paraId="0FB3CFAD" w14:textId="77777777" w:rsidR="00056E7D" w:rsidRPr="005F7860" w:rsidRDefault="00056E7D" w:rsidP="00056E7D">
      <w:pPr>
        <w:pStyle w:val="Odlomakpopisa"/>
        <w:tabs>
          <w:tab w:val="left" w:pos="699"/>
          <w:tab w:val="left" w:pos="848"/>
        </w:tabs>
        <w:spacing w:before="0"/>
        <w:ind w:left="0" w:right="0" w:firstLine="0"/>
        <w:rPr>
          <w:rFonts w:ascii="Times New Roman" w:hAnsi="Times New Roman" w:cs="Times New Roman"/>
          <w:sz w:val="24"/>
          <w:szCs w:val="24"/>
        </w:rPr>
      </w:pPr>
    </w:p>
    <w:p w14:paraId="03887818" w14:textId="73D7ECEE" w:rsidR="007E503D" w:rsidRPr="005F7860" w:rsidRDefault="00965555" w:rsidP="00056E7D">
      <w:pPr>
        <w:pStyle w:val="Naslov1"/>
        <w:numPr>
          <w:ilvl w:val="0"/>
          <w:numId w:val="14"/>
        </w:numPr>
        <w:tabs>
          <w:tab w:val="left" w:pos="850"/>
          <w:tab w:val="left" w:pos="859"/>
        </w:tabs>
        <w:ind w:left="0" w:hanging="491"/>
        <w:jc w:val="left"/>
        <w:rPr>
          <w:rFonts w:ascii="Times New Roman" w:hAnsi="Times New Roman" w:cs="Times New Roman"/>
        </w:rPr>
      </w:pPr>
      <w:r w:rsidRPr="005F7860">
        <w:rPr>
          <w:rFonts w:ascii="Times New Roman" w:hAnsi="Times New Roman" w:cs="Times New Roman"/>
          <w:spacing w:val="-2"/>
        </w:rPr>
        <w:t>PLAN</w:t>
      </w:r>
      <w:r w:rsidRPr="005F7860">
        <w:rPr>
          <w:rFonts w:ascii="Times New Roman" w:hAnsi="Times New Roman" w:cs="Times New Roman"/>
          <w:spacing w:val="-15"/>
        </w:rPr>
        <w:t xml:space="preserve"> </w:t>
      </w:r>
      <w:r w:rsidRPr="005F7860">
        <w:rPr>
          <w:rFonts w:ascii="Times New Roman" w:hAnsi="Times New Roman" w:cs="Times New Roman"/>
          <w:spacing w:val="-2"/>
        </w:rPr>
        <w:t xml:space="preserve">NABAVE </w:t>
      </w:r>
    </w:p>
    <w:p w14:paraId="3D616E49" w14:textId="3370EDFB" w:rsidR="00056E7D" w:rsidRPr="005F7860" w:rsidRDefault="00056E7D" w:rsidP="00056E7D">
      <w:pPr>
        <w:pStyle w:val="StandardWeb"/>
        <w:spacing w:before="0" w:beforeAutospacing="0" w:after="0" w:afterAutospacing="0"/>
        <w:jc w:val="center"/>
        <w:rPr>
          <w:b/>
          <w:bCs/>
        </w:rPr>
      </w:pPr>
      <w:proofErr w:type="spellStart"/>
      <w:r w:rsidRPr="005F7860">
        <w:rPr>
          <w:b/>
          <w:bCs/>
        </w:rPr>
        <w:t>Članak</w:t>
      </w:r>
      <w:proofErr w:type="spellEnd"/>
      <w:r w:rsidRPr="005F7860">
        <w:rPr>
          <w:b/>
          <w:bCs/>
        </w:rPr>
        <w:t xml:space="preserve"> </w:t>
      </w:r>
      <w:r w:rsidR="00F069E7">
        <w:rPr>
          <w:b/>
          <w:bCs/>
        </w:rPr>
        <w:t>3</w:t>
      </w:r>
      <w:r w:rsidRPr="005F7860">
        <w:rPr>
          <w:b/>
          <w:bCs/>
        </w:rPr>
        <w:t>.</w:t>
      </w:r>
    </w:p>
    <w:p w14:paraId="273BD4DA" w14:textId="77777777" w:rsidR="00056E7D" w:rsidRPr="005F7860" w:rsidRDefault="00056E7D" w:rsidP="00056E7D">
      <w:pPr>
        <w:pStyle w:val="Naslov1"/>
        <w:tabs>
          <w:tab w:val="left" w:pos="850"/>
          <w:tab w:val="left" w:pos="859"/>
        </w:tabs>
        <w:ind w:left="0"/>
        <w:rPr>
          <w:rFonts w:ascii="Times New Roman" w:hAnsi="Times New Roman" w:cs="Times New Roman"/>
        </w:rPr>
      </w:pPr>
    </w:p>
    <w:p w14:paraId="5028D79F" w14:textId="0A232B30" w:rsidR="00AF07D7" w:rsidRPr="00BD56CD" w:rsidRDefault="00056E7D" w:rsidP="00BD56CD">
      <w:pPr>
        <w:tabs>
          <w:tab w:val="left" w:pos="709"/>
        </w:tabs>
        <w:rPr>
          <w:rFonts w:ascii="Times New Roman" w:hAnsi="Times New Roman" w:cs="Times New Roman"/>
          <w:sz w:val="24"/>
          <w:szCs w:val="24"/>
        </w:rPr>
      </w:pPr>
      <w:r w:rsidRPr="005F7860">
        <w:rPr>
          <w:rFonts w:ascii="Times New Roman" w:hAnsi="Times New Roman" w:cs="Times New Roman"/>
          <w:sz w:val="24"/>
          <w:szCs w:val="24"/>
        </w:rPr>
        <w:tab/>
      </w:r>
      <w:r w:rsidRPr="005F7860">
        <w:rPr>
          <w:rFonts w:ascii="Times New Roman" w:hAnsi="Times New Roman" w:cs="Times New Roman"/>
          <w:sz w:val="24"/>
          <w:szCs w:val="24"/>
        </w:rPr>
        <w:tab/>
        <w:t>U</w:t>
      </w:r>
      <w:r w:rsidRPr="005F7860">
        <w:rPr>
          <w:rFonts w:ascii="Times New Roman" w:hAnsi="Times New Roman" w:cs="Times New Roman"/>
          <w:spacing w:val="34"/>
          <w:sz w:val="24"/>
          <w:szCs w:val="24"/>
        </w:rPr>
        <w:t xml:space="preserve"> </w:t>
      </w:r>
      <w:r w:rsidRPr="005F7860">
        <w:rPr>
          <w:rFonts w:ascii="Times New Roman" w:hAnsi="Times New Roman" w:cs="Times New Roman"/>
          <w:sz w:val="24"/>
          <w:szCs w:val="24"/>
        </w:rPr>
        <w:t>Plan</w:t>
      </w:r>
      <w:r w:rsidRPr="005F7860">
        <w:rPr>
          <w:rFonts w:ascii="Times New Roman" w:hAnsi="Times New Roman" w:cs="Times New Roman"/>
          <w:spacing w:val="34"/>
          <w:sz w:val="24"/>
          <w:szCs w:val="24"/>
        </w:rPr>
        <w:t xml:space="preserve"> </w:t>
      </w:r>
      <w:r w:rsidRPr="005F7860">
        <w:rPr>
          <w:rFonts w:ascii="Times New Roman" w:hAnsi="Times New Roman" w:cs="Times New Roman"/>
          <w:sz w:val="24"/>
          <w:szCs w:val="24"/>
        </w:rPr>
        <w:t>nabave</w:t>
      </w:r>
      <w:r w:rsidRPr="005F7860">
        <w:rPr>
          <w:rFonts w:ascii="Times New Roman" w:hAnsi="Times New Roman" w:cs="Times New Roman"/>
          <w:spacing w:val="34"/>
          <w:sz w:val="24"/>
          <w:szCs w:val="24"/>
        </w:rPr>
        <w:t xml:space="preserve"> </w:t>
      </w:r>
      <w:r w:rsidRPr="005F7860">
        <w:rPr>
          <w:rFonts w:ascii="Times New Roman" w:hAnsi="Times New Roman" w:cs="Times New Roman"/>
          <w:sz w:val="24"/>
          <w:szCs w:val="24"/>
        </w:rPr>
        <w:t>unose</w:t>
      </w:r>
      <w:r w:rsidRPr="005F7860">
        <w:rPr>
          <w:rFonts w:ascii="Times New Roman" w:hAnsi="Times New Roman" w:cs="Times New Roman"/>
          <w:spacing w:val="34"/>
          <w:sz w:val="24"/>
          <w:szCs w:val="24"/>
        </w:rPr>
        <w:t xml:space="preserve"> </w:t>
      </w:r>
      <w:r w:rsidRPr="005F7860">
        <w:rPr>
          <w:rFonts w:ascii="Times New Roman" w:hAnsi="Times New Roman" w:cs="Times New Roman"/>
          <w:sz w:val="24"/>
          <w:szCs w:val="24"/>
        </w:rPr>
        <w:t>se</w:t>
      </w:r>
      <w:r w:rsidRPr="005F7860">
        <w:rPr>
          <w:rFonts w:ascii="Times New Roman" w:hAnsi="Times New Roman" w:cs="Times New Roman"/>
          <w:spacing w:val="34"/>
          <w:sz w:val="24"/>
          <w:szCs w:val="24"/>
        </w:rPr>
        <w:t xml:space="preserve"> </w:t>
      </w:r>
      <w:r w:rsidRPr="005F7860">
        <w:rPr>
          <w:rFonts w:ascii="Times New Roman" w:hAnsi="Times New Roman" w:cs="Times New Roman"/>
          <w:sz w:val="24"/>
          <w:szCs w:val="24"/>
        </w:rPr>
        <w:t>svi</w:t>
      </w:r>
      <w:r w:rsidRPr="005F7860">
        <w:rPr>
          <w:rFonts w:ascii="Times New Roman" w:hAnsi="Times New Roman" w:cs="Times New Roman"/>
          <w:spacing w:val="34"/>
          <w:sz w:val="24"/>
          <w:szCs w:val="24"/>
        </w:rPr>
        <w:t xml:space="preserve"> </w:t>
      </w:r>
      <w:r w:rsidRPr="005F7860">
        <w:rPr>
          <w:rFonts w:ascii="Times New Roman" w:hAnsi="Times New Roman" w:cs="Times New Roman"/>
          <w:sz w:val="24"/>
          <w:szCs w:val="24"/>
        </w:rPr>
        <w:t>predmeti</w:t>
      </w:r>
      <w:r w:rsidRPr="005F7860">
        <w:rPr>
          <w:rFonts w:ascii="Times New Roman" w:hAnsi="Times New Roman" w:cs="Times New Roman"/>
          <w:spacing w:val="34"/>
          <w:sz w:val="24"/>
          <w:szCs w:val="24"/>
        </w:rPr>
        <w:t xml:space="preserve"> </w:t>
      </w:r>
      <w:r w:rsidRPr="005F7860">
        <w:rPr>
          <w:rFonts w:ascii="Times New Roman" w:hAnsi="Times New Roman" w:cs="Times New Roman"/>
          <w:sz w:val="24"/>
          <w:szCs w:val="24"/>
        </w:rPr>
        <w:t>nabave</w:t>
      </w:r>
      <w:r w:rsidRPr="005F7860">
        <w:rPr>
          <w:rFonts w:ascii="Times New Roman" w:hAnsi="Times New Roman" w:cs="Times New Roman"/>
          <w:spacing w:val="34"/>
          <w:sz w:val="24"/>
          <w:szCs w:val="24"/>
        </w:rPr>
        <w:t xml:space="preserve"> </w:t>
      </w:r>
      <w:r w:rsidRPr="005F7860">
        <w:rPr>
          <w:rFonts w:ascii="Times New Roman" w:hAnsi="Times New Roman" w:cs="Times New Roman"/>
          <w:sz w:val="24"/>
          <w:szCs w:val="24"/>
        </w:rPr>
        <w:t>čija</w:t>
      </w:r>
      <w:r w:rsidRPr="005F7860">
        <w:rPr>
          <w:rFonts w:ascii="Times New Roman" w:hAnsi="Times New Roman" w:cs="Times New Roman"/>
          <w:spacing w:val="34"/>
          <w:sz w:val="24"/>
          <w:szCs w:val="24"/>
        </w:rPr>
        <w:t xml:space="preserve"> </w:t>
      </w:r>
      <w:r w:rsidRPr="005F7860">
        <w:rPr>
          <w:rFonts w:ascii="Times New Roman" w:hAnsi="Times New Roman" w:cs="Times New Roman"/>
          <w:sz w:val="24"/>
          <w:szCs w:val="24"/>
        </w:rPr>
        <w:t>je</w:t>
      </w:r>
      <w:r w:rsidRPr="005F7860">
        <w:rPr>
          <w:rFonts w:ascii="Times New Roman" w:hAnsi="Times New Roman" w:cs="Times New Roman"/>
          <w:spacing w:val="34"/>
          <w:sz w:val="24"/>
          <w:szCs w:val="24"/>
        </w:rPr>
        <w:t xml:space="preserve"> </w:t>
      </w:r>
      <w:r w:rsidRPr="005F7860">
        <w:rPr>
          <w:rFonts w:ascii="Times New Roman" w:hAnsi="Times New Roman" w:cs="Times New Roman"/>
          <w:sz w:val="24"/>
          <w:szCs w:val="24"/>
        </w:rPr>
        <w:t>procijenjena</w:t>
      </w:r>
      <w:r w:rsidRPr="005F7860">
        <w:rPr>
          <w:rFonts w:ascii="Times New Roman" w:hAnsi="Times New Roman" w:cs="Times New Roman"/>
          <w:spacing w:val="34"/>
          <w:sz w:val="24"/>
          <w:szCs w:val="24"/>
        </w:rPr>
        <w:t xml:space="preserve"> </w:t>
      </w:r>
      <w:r w:rsidRPr="005F7860">
        <w:rPr>
          <w:rFonts w:ascii="Times New Roman" w:hAnsi="Times New Roman" w:cs="Times New Roman"/>
          <w:spacing w:val="-2"/>
          <w:sz w:val="24"/>
          <w:szCs w:val="24"/>
        </w:rPr>
        <w:t xml:space="preserve">vrijednost </w:t>
      </w:r>
      <w:r w:rsidRPr="005F7860">
        <w:rPr>
          <w:rFonts w:ascii="Times New Roman" w:hAnsi="Times New Roman" w:cs="Times New Roman"/>
          <w:sz w:val="24"/>
          <w:szCs w:val="24"/>
        </w:rPr>
        <w:t>bez</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PDV-a</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jednaka</w:t>
      </w:r>
      <w:r w:rsidRPr="005F7860">
        <w:rPr>
          <w:rFonts w:ascii="Times New Roman" w:hAnsi="Times New Roman" w:cs="Times New Roman"/>
          <w:spacing w:val="-2"/>
          <w:sz w:val="24"/>
          <w:szCs w:val="24"/>
        </w:rPr>
        <w:t xml:space="preserve"> </w:t>
      </w:r>
      <w:r w:rsidRPr="005F7860">
        <w:rPr>
          <w:rFonts w:ascii="Times New Roman" w:hAnsi="Times New Roman" w:cs="Times New Roman"/>
          <w:sz w:val="24"/>
          <w:szCs w:val="24"/>
        </w:rPr>
        <w:t>ili</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veća</w:t>
      </w:r>
      <w:r w:rsidRPr="005F7860">
        <w:rPr>
          <w:rFonts w:ascii="Times New Roman" w:hAnsi="Times New Roman" w:cs="Times New Roman"/>
          <w:spacing w:val="-2"/>
          <w:sz w:val="24"/>
          <w:szCs w:val="24"/>
        </w:rPr>
        <w:t xml:space="preserve"> </w:t>
      </w:r>
      <w:r w:rsidRPr="005F7860">
        <w:rPr>
          <w:rFonts w:ascii="Times New Roman" w:hAnsi="Times New Roman" w:cs="Times New Roman"/>
          <w:sz w:val="24"/>
          <w:szCs w:val="24"/>
        </w:rPr>
        <w:t>od</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5.000,00</w:t>
      </w:r>
      <w:r w:rsidRPr="005F7860">
        <w:rPr>
          <w:rFonts w:ascii="Times New Roman" w:hAnsi="Times New Roman" w:cs="Times New Roman"/>
          <w:spacing w:val="-2"/>
          <w:sz w:val="24"/>
          <w:szCs w:val="24"/>
        </w:rPr>
        <w:t xml:space="preserve"> </w:t>
      </w:r>
      <w:r w:rsidRPr="005F7860">
        <w:rPr>
          <w:rFonts w:ascii="Times New Roman" w:hAnsi="Times New Roman" w:cs="Times New Roman"/>
          <w:spacing w:val="-4"/>
          <w:sz w:val="24"/>
          <w:szCs w:val="24"/>
        </w:rPr>
        <w:t>EUR.</w:t>
      </w:r>
      <w:r w:rsidR="0094290A">
        <w:rPr>
          <w:rFonts w:ascii="Times New Roman" w:hAnsi="Times New Roman" w:cs="Times New Roman"/>
          <w:spacing w:val="-2"/>
          <w:sz w:val="24"/>
          <w:szCs w:val="24"/>
        </w:rPr>
        <w:t xml:space="preserve"> </w:t>
      </w:r>
    </w:p>
    <w:p w14:paraId="0245E0DB" w14:textId="77777777" w:rsidR="00BD56CD" w:rsidRPr="00BD56CD" w:rsidRDefault="00AF07D7" w:rsidP="000B3679">
      <w:pPr>
        <w:pStyle w:val="Odlomakpopisa"/>
        <w:tabs>
          <w:tab w:val="left" w:pos="849"/>
        </w:tabs>
        <w:spacing w:before="0"/>
        <w:ind w:left="0" w:right="0" w:firstLine="0"/>
        <w:rPr>
          <w:rFonts w:ascii="Times New Roman" w:hAnsi="Times New Roman" w:cs="Times New Roman"/>
          <w:sz w:val="24"/>
          <w:szCs w:val="24"/>
        </w:rPr>
      </w:pPr>
      <w:r>
        <w:rPr>
          <w:rFonts w:ascii="Times New Roman" w:hAnsi="Times New Roman" w:cs="Times New Roman"/>
          <w:color w:val="EE0000"/>
          <w:sz w:val="24"/>
          <w:szCs w:val="24"/>
        </w:rPr>
        <w:tab/>
      </w:r>
      <w:r w:rsidRPr="00BD56CD">
        <w:rPr>
          <w:rFonts w:ascii="Times New Roman" w:hAnsi="Times New Roman" w:cs="Times New Roman"/>
          <w:sz w:val="24"/>
          <w:szCs w:val="24"/>
        </w:rPr>
        <w:t xml:space="preserve">Plan nabave donosi općinski načelnik te se isti ažurira prema potrebi, sukladno odredbama Zakona o javnoj nabavi. </w:t>
      </w:r>
    </w:p>
    <w:p w14:paraId="1D8C68AC" w14:textId="7D143BE0" w:rsidR="00AF07D7" w:rsidRPr="00BD56CD" w:rsidRDefault="00BD56CD" w:rsidP="000B3679">
      <w:pPr>
        <w:pStyle w:val="Odlomakpopisa"/>
        <w:tabs>
          <w:tab w:val="left" w:pos="849"/>
        </w:tabs>
        <w:spacing w:before="0"/>
        <w:ind w:left="0" w:right="0" w:firstLine="0"/>
        <w:rPr>
          <w:rFonts w:ascii="Times New Roman" w:hAnsi="Times New Roman" w:cs="Times New Roman"/>
          <w:spacing w:val="-2"/>
          <w:sz w:val="24"/>
          <w:szCs w:val="24"/>
        </w:rPr>
      </w:pPr>
      <w:r>
        <w:rPr>
          <w:rFonts w:ascii="Times New Roman" w:hAnsi="Times New Roman" w:cs="Times New Roman"/>
          <w:sz w:val="24"/>
          <w:szCs w:val="24"/>
        </w:rPr>
        <w:tab/>
      </w:r>
      <w:r w:rsidR="00AF07D7" w:rsidRPr="00BD56CD">
        <w:rPr>
          <w:rFonts w:ascii="Times New Roman" w:hAnsi="Times New Roman" w:cs="Times New Roman"/>
          <w:sz w:val="24"/>
          <w:szCs w:val="24"/>
        </w:rPr>
        <w:t>Plan nabave i njegove izmjene objavljuju se u Elektroničkom oglasniku javne nabave Republike Hrvatske (EOJN RH) u rokovima propisanim ZJN 2016.</w:t>
      </w:r>
    </w:p>
    <w:p w14:paraId="576D676B" w14:textId="77777777" w:rsidR="000B3679" w:rsidRPr="005F7860" w:rsidRDefault="000B3679" w:rsidP="000B3679">
      <w:pPr>
        <w:pStyle w:val="Odlomakpopisa"/>
        <w:tabs>
          <w:tab w:val="left" w:pos="849"/>
        </w:tabs>
        <w:spacing w:before="0"/>
        <w:ind w:left="0" w:right="0" w:firstLine="0"/>
        <w:rPr>
          <w:rFonts w:ascii="Times New Roman" w:hAnsi="Times New Roman" w:cs="Times New Roman"/>
          <w:sz w:val="24"/>
          <w:szCs w:val="24"/>
        </w:rPr>
      </w:pPr>
    </w:p>
    <w:p w14:paraId="31903EA4" w14:textId="77777777" w:rsidR="007E503D" w:rsidRPr="005F7860" w:rsidRDefault="00965555" w:rsidP="00056E7D">
      <w:pPr>
        <w:pStyle w:val="Naslov1"/>
        <w:numPr>
          <w:ilvl w:val="0"/>
          <w:numId w:val="14"/>
        </w:numPr>
        <w:tabs>
          <w:tab w:val="left" w:pos="850"/>
        </w:tabs>
        <w:ind w:left="0" w:hanging="482"/>
        <w:jc w:val="left"/>
        <w:rPr>
          <w:rFonts w:ascii="Times New Roman" w:hAnsi="Times New Roman" w:cs="Times New Roman"/>
        </w:rPr>
      </w:pPr>
      <w:r w:rsidRPr="005F7860">
        <w:rPr>
          <w:rFonts w:ascii="Times New Roman" w:hAnsi="Times New Roman" w:cs="Times New Roman"/>
        </w:rPr>
        <w:t>PROVOĐENJE</w:t>
      </w:r>
      <w:r w:rsidRPr="005F7860">
        <w:rPr>
          <w:rFonts w:ascii="Times New Roman" w:hAnsi="Times New Roman" w:cs="Times New Roman"/>
          <w:spacing w:val="-17"/>
        </w:rPr>
        <w:t xml:space="preserve"> </w:t>
      </w:r>
      <w:r w:rsidRPr="005F7860">
        <w:rPr>
          <w:rFonts w:ascii="Times New Roman" w:hAnsi="Times New Roman" w:cs="Times New Roman"/>
        </w:rPr>
        <w:t>POSTUPKA</w:t>
      </w:r>
      <w:r w:rsidRPr="005F7860">
        <w:rPr>
          <w:rFonts w:ascii="Times New Roman" w:hAnsi="Times New Roman" w:cs="Times New Roman"/>
          <w:spacing w:val="-17"/>
        </w:rPr>
        <w:t xml:space="preserve"> </w:t>
      </w:r>
      <w:r w:rsidRPr="005F7860">
        <w:rPr>
          <w:rFonts w:ascii="Times New Roman" w:hAnsi="Times New Roman" w:cs="Times New Roman"/>
        </w:rPr>
        <w:t>JEDNOSTAVNE</w:t>
      </w:r>
      <w:r w:rsidRPr="005F7860">
        <w:rPr>
          <w:rFonts w:ascii="Times New Roman" w:hAnsi="Times New Roman" w:cs="Times New Roman"/>
          <w:spacing w:val="-16"/>
        </w:rPr>
        <w:t xml:space="preserve"> </w:t>
      </w:r>
      <w:r w:rsidRPr="005F7860">
        <w:rPr>
          <w:rFonts w:ascii="Times New Roman" w:hAnsi="Times New Roman" w:cs="Times New Roman"/>
          <w:spacing w:val="-2"/>
        </w:rPr>
        <w:t>NABAVE</w:t>
      </w:r>
    </w:p>
    <w:p w14:paraId="51E25D2C" w14:textId="77777777" w:rsidR="007E503D" w:rsidRPr="005F7860" w:rsidRDefault="007E503D" w:rsidP="00056E7D">
      <w:pPr>
        <w:pStyle w:val="Naslov1"/>
        <w:ind w:left="0"/>
        <w:rPr>
          <w:rFonts w:ascii="Times New Roman" w:hAnsi="Times New Roman" w:cs="Times New Roman"/>
        </w:rPr>
      </w:pPr>
    </w:p>
    <w:p w14:paraId="5895F593" w14:textId="0FDB25EA" w:rsidR="00056E7D" w:rsidRPr="005F7860" w:rsidRDefault="00056E7D" w:rsidP="00056E7D">
      <w:pPr>
        <w:pStyle w:val="StandardWeb"/>
        <w:spacing w:before="0" w:beforeAutospacing="0" w:after="0" w:afterAutospacing="0"/>
        <w:jc w:val="center"/>
        <w:rPr>
          <w:b/>
          <w:bCs/>
        </w:rPr>
      </w:pPr>
      <w:proofErr w:type="spellStart"/>
      <w:r w:rsidRPr="005F7860">
        <w:rPr>
          <w:b/>
          <w:bCs/>
        </w:rPr>
        <w:t>Članak</w:t>
      </w:r>
      <w:proofErr w:type="spellEnd"/>
      <w:r w:rsidRPr="005F7860">
        <w:rPr>
          <w:b/>
          <w:bCs/>
        </w:rPr>
        <w:t xml:space="preserve"> </w:t>
      </w:r>
      <w:r w:rsidR="00F069E7">
        <w:rPr>
          <w:b/>
          <w:bCs/>
        </w:rPr>
        <w:t>4</w:t>
      </w:r>
      <w:r w:rsidRPr="005F7860">
        <w:rPr>
          <w:b/>
          <w:bCs/>
        </w:rPr>
        <w:t xml:space="preserve">. </w:t>
      </w:r>
    </w:p>
    <w:p w14:paraId="2C580AAC" w14:textId="209A4000" w:rsidR="007E503D" w:rsidRPr="005F7860" w:rsidRDefault="007E503D" w:rsidP="00056E7D">
      <w:pPr>
        <w:pStyle w:val="Naslov2"/>
        <w:ind w:left="0"/>
        <w:rPr>
          <w:rFonts w:ascii="Times New Roman" w:hAnsi="Times New Roman" w:cs="Times New Roman"/>
        </w:rPr>
      </w:pPr>
    </w:p>
    <w:p w14:paraId="489E21A8" w14:textId="54F4D35B" w:rsidR="007E503D" w:rsidRPr="005F7860" w:rsidRDefault="00965555" w:rsidP="00056E7D">
      <w:pPr>
        <w:pStyle w:val="Tijeloteksta"/>
        <w:spacing w:before="0"/>
        <w:ind w:left="0" w:firstLine="720"/>
        <w:rPr>
          <w:rFonts w:ascii="Times New Roman" w:hAnsi="Times New Roman" w:cs="Times New Roman"/>
          <w:spacing w:val="-2"/>
        </w:rPr>
      </w:pPr>
      <w:r w:rsidRPr="005F7860">
        <w:rPr>
          <w:rFonts w:ascii="Times New Roman" w:hAnsi="Times New Roman" w:cs="Times New Roman"/>
        </w:rPr>
        <w:t xml:space="preserve">Postupak jednostavne nabave ovisno o visini procijenjene vrijednosti provodi službenik Naručitelja kojem se to nalazi u opisu poslova radnog mjesta odnosno stručno povjerenstvo ili vanjski stručni suradnik temeljem Ugovora ili </w:t>
      </w:r>
      <w:r w:rsidRPr="005F7860">
        <w:rPr>
          <w:rFonts w:ascii="Times New Roman" w:hAnsi="Times New Roman" w:cs="Times New Roman"/>
          <w:spacing w:val="-2"/>
        </w:rPr>
        <w:t>narudžbenice.</w:t>
      </w:r>
    </w:p>
    <w:p w14:paraId="3971A25C" w14:textId="77777777" w:rsidR="00056E7D" w:rsidRPr="005F7860" w:rsidRDefault="00056E7D" w:rsidP="00056E7D">
      <w:pPr>
        <w:pStyle w:val="Tijeloteksta"/>
        <w:spacing w:before="0"/>
        <w:ind w:left="0" w:firstLine="720"/>
        <w:rPr>
          <w:rFonts w:ascii="Times New Roman" w:hAnsi="Times New Roman" w:cs="Times New Roman"/>
        </w:rPr>
      </w:pPr>
    </w:p>
    <w:p w14:paraId="757DF435" w14:textId="42A746B1" w:rsidR="007E503D" w:rsidRPr="005F7860" w:rsidRDefault="00965555" w:rsidP="00056E7D">
      <w:pPr>
        <w:pStyle w:val="Naslov1"/>
        <w:numPr>
          <w:ilvl w:val="0"/>
          <w:numId w:val="14"/>
        </w:numPr>
        <w:tabs>
          <w:tab w:val="left" w:pos="584"/>
          <w:tab w:val="left" w:pos="859"/>
        </w:tabs>
        <w:ind w:left="0" w:hanging="567"/>
        <w:jc w:val="left"/>
        <w:rPr>
          <w:rFonts w:ascii="Times New Roman" w:hAnsi="Times New Roman" w:cs="Times New Roman"/>
        </w:rPr>
      </w:pPr>
      <w:r w:rsidRPr="005F7860">
        <w:rPr>
          <w:rFonts w:ascii="Times New Roman" w:hAnsi="Times New Roman" w:cs="Times New Roman"/>
        </w:rPr>
        <w:t>STRUČNO</w:t>
      </w:r>
      <w:r w:rsidRPr="005F7860">
        <w:rPr>
          <w:rFonts w:ascii="Times New Roman" w:hAnsi="Times New Roman" w:cs="Times New Roman"/>
          <w:spacing w:val="-17"/>
        </w:rPr>
        <w:t xml:space="preserve"> </w:t>
      </w:r>
      <w:r w:rsidRPr="005F7860">
        <w:rPr>
          <w:rFonts w:ascii="Times New Roman" w:hAnsi="Times New Roman" w:cs="Times New Roman"/>
        </w:rPr>
        <w:t xml:space="preserve">POVJERENSTVO </w:t>
      </w:r>
    </w:p>
    <w:p w14:paraId="60B4F4F4" w14:textId="6D1D6EC2" w:rsidR="00056E7D" w:rsidRPr="005F7860" w:rsidRDefault="00056E7D" w:rsidP="00056E7D">
      <w:pPr>
        <w:pStyle w:val="StandardWeb"/>
        <w:spacing w:before="0" w:beforeAutospacing="0" w:after="0" w:afterAutospacing="0"/>
        <w:ind w:firstLine="152"/>
        <w:jc w:val="center"/>
        <w:rPr>
          <w:b/>
          <w:bCs/>
        </w:rPr>
      </w:pPr>
      <w:proofErr w:type="spellStart"/>
      <w:r w:rsidRPr="005F7860">
        <w:rPr>
          <w:b/>
          <w:bCs/>
        </w:rPr>
        <w:t>Članak</w:t>
      </w:r>
      <w:proofErr w:type="spellEnd"/>
      <w:r w:rsidRPr="005F7860">
        <w:rPr>
          <w:b/>
          <w:bCs/>
        </w:rPr>
        <w:t xml:space="preserve"> </w:t>
      </w:r>
      <w:r w:rsidR="00F069E7">
        <w:rPr>
          <w:b/>
          <w:bCs/>
        </w:rPr>
        <w:t>5</w:t>
      </w:r>
      <w:r w:rsidRPr="005F7860">
        <w:rPr>
          <w:b/>
          <w:bCs/>
        </w:rPr>
        <w:t>.</w:t>
      </w:r>
    </w:p>
    <w:p w14:paraId="2C3E3508" w14:textId="77777777" w:rsidR="00056E7D" w:rsidRPr="005F7860" w:rsidRDefault="00056E7D" w:rsidP="00056E7D">
      <w:pPr>
        <w:pStyle w:val="StandardWeb"/>
        <w:spacing w:before="0" w:beforeAutospacing="0" w:after="0" w:afterAutospacing="0"/>
        <w:ind w:firstLine="152"/>
        <w:rPr>
          <w:b/>
          <w:bCs/>
        </w:rPr>
      </w:pPr>
    </w:p>
    <w:p w14:paraId="5585C6E4" w14:textId="7A719994" w:rsidR="007E503D" w:rsidRPr="005F7860" w:rsidRDefault="00056E7D" w:rsidP="006B7525">
      <w:pPr>
        <w:tabs>
          <w:tab w:val="left" w:pos="847"/>
        </w:tabs>
        <w:jc w:val="both"/>
        <w:rPr>
          <w:rFonts w:ascii="Times New Roman" w:hAnsi="Times New Roman" w:cs="Times New Roman"/>
          <w:sz w:val="24"/>
          <w:szCs w:val="24"/>
        </w:rPr>
      </w:pPr>
      <w:r w:rsidRPr="005F7860">
        <w:rPr>
          <w:rFonts w:ascii="Times New Roman" w:hAnsi="Times New Roman" w:cs="Times New Roman"/>
          <w:sz w:val="24"/>
          <w:szCs w:val="24"/>
        </w:rPr>
        <w:tab/>
      </w:r>
      <w:r w:rsidRPr="005F7860">
        <w:rPr>
          <w:rFonts w:ascii="Times New Roman" w:hAnsi="Times New Roman" w:cs="Times New Roman"/>
          <w:sz w:val="24"/>
          <w:szCs w:val="24"/>
        </w:rPr>
        <w:tab/>
        <w:t>Postupak</w:t>
      </w:r>
      <w:r w:rsidRPr="005F7860">
        <w:rPr>
          <w:rFonts w:ascii="Times New Roman" w:hAnsi="Times New Roman" w:cs="Times New Roman"/>
          <w:spacing w:val="41"/>
          <w:sz w:val="24"/>
          <w:szCs w:val="24"/>
        </w:rPr>
        <w:t xml:space="preserve"> </w:t>
      </w:r>
      <w:r w:rsidRPr="005F7860">
        <w:rPr>
          <w:rFonts w:ascii="Times New Roman" w:hAnsi="Times New Roman" w:cs="Times New Roman"/>
          <w:sz w:val="24"/>
          <w:szCs w:val="24"/>
        </w:rPr>
        <w:t>jednostavne</w:t>
      </w:r>
      <w:r w:rsidRPr="005F7860">
        <w:rPr>
          <w:rFonts w:ascii="Times New Roman" w:hAnsi="Times New Roman" w:cs="Times New Roman"/>
          <w:spacing w:val="44"/>
          <w:sz w:val="24"/>
          <w:szCs w:val="24"/>
        </w:rPr>
        <w:t xml:space="preserve"> </w:t>
      </w:r>
      <w:r w:rsidRPr="005F7860">
        <w:rPr>
          <w:rFonts w:ascii="Times New Roman" w:hAnsi="Times New Roman" w:cs="Times New Roman"/>
          <w:sz w:val="24"/>
          <w:szCs w:val="24"/>
        </w:rPr>
        <w:t>nabave</w:t>
      </w:r>
      <w:r w:rsidRPr="005F7860">
        <w:rPr>
          <w:rFonts w:ascii="Times New Roman" w:hAnsi="Times New Roman" w:cs="Times New Roman"/>
          <w:spacing w:val="43"/>
          <w:sz w:val="24"/>
          <w:szCs w:val="24"/>
        </w:rPr>
        <w:t xml:space="preserve"> </w:t>
      </w:r>
      <w:r w:rsidRPr="005F7860">
        <w:rPr>
          <w:rFonts w:ascii="Times New Roman" w:hAnsi="Times New Roman" w:cs="Times New Roman"/>
          <w:sz w:val="24"/>
          <w:szCs w:val="24"/>
        </w:rPr>
        <w:t>provodi</w:t>
      </w:r>
      <w:r w:rsidRPr="005F7860">
        <w:rPr>
          <w:rFonts w:ascii="Times New Roman" w:hAnsi="Times New Roman" w:cs="Times New Roman"/>
          <w:spacing w:val="44"/>
          <w:sz w:val="24"/>
          <w:szCs w:val="24"/>
        </w:rPr>
        <w:t xml:space="preserve"> </w:t>
      </w:r>
      <w:r w:rsidRPr="005F7860">
        <w:rPr>
          <w:rFonts w:ascii="Times New Roman" w:hAnsi="Times New Roman" w:cs="Times New Roman"/>
          <w:sz w:val="24"/>
          <w:szCs w:val="24"/>
        </w:rPr>
        <w:t>stručno</w:t>
      </w:r>
      <w:r w:rsidRPr="005F7860">
        <w:rPr>
          <w:rFonts w:ascii="Times New Roman" w:hAnsi="Times New Roman" w:cs="Times New Roman"/>
          <w:spacing w:val="43"/>
          <w:sz w:val="24"/>
          <w:szCs w:val="24"/>
        </w:rPr>
        <w:t xml:space="preserve"> </w:t>
      </w:r>
      <w:r w:rsidRPr="005F7860">
        <w:rPr>
          <w:rFonts w:ascii="Times New Roman" w:hAnsi="Times New Roman" w:cs="Times New Roman"/>
          <w:sz w:val="24"/>
          <w:szCs w:val="24"/>
        </w:rPr>
        <w:t>povjerenstvo</w:t>
      </w:r>
      <w:r w:rsidRPr="005F7860">
        <w:rPr>
          <w:rFonts w:ascii="Times New Roman" w:hAnsi="Times New Roman" w:cs="Times New Roman"/>
          <w:spacing w:val="44"/>
          <w:sz w:val="24"/>
          <w:szCs w:val="24"/>
        </w:rPr>
        <w:t xml:space="preserve"> </w:t>
      </w:r>
      <w:r w:rsidRPr="005F7860">
        <w:rPr>
          <w:rFonts w:ascii="Times New Roman" w:hAnsi="Times New Roman" w:cs="Times New Roman"/>
          <w:sz w:val="24"/>
          <w:szCs w:val="24"/>
        </w:rPr>
        <w:t>za</w:t>
      </w:r>
      <w:r w:rsidRPr="005F7860">
        <w:rPr>
          <w:rFonts w:ascii="Times New Roman" w:hAnsi="Times New Roman" w:cs="Times New Roman"/>
          <w:spacing w:val="44"/>
          <w:sz w:val="24"/>
          <w:szCs w:val="24"/>
        </w:rPr>
        <w:t xml:space="preserve"> </w:t>
      </w:r>
      <w:r w:rsidRPr="005F7860">
        <w:rPr>
          <w:rFonts w:ascii="Times New Roman" w:hAnsi="Times New Roman" w:cs="Times New Roman"/>
          <w:spacing w:val="-2"/>
          <w:sz w:val="24"/>
          <w:szCs w:val="24"/>
        </w:rPr>
        <w:t xml:space="preserve">jednostavnu </w:t>
      </w:r>
      <w:r w:rsidRPr="005F7860">
        <w:rPr>
          <w:rFonts w:ascii="Times New Roman" w:hAnsi="Times New Roman" w:cs="Times New Roman"/>
          <w:sz w:val="24"/>
          <w:szCs w:val="24"/>
        </w:rPr>
        <w:t>nabavu koje Odlukom o</w:t>
      </w:r>
      <w:r w:rsidR="00BD56CD">
        <w:rPr>
          <w:rFonts w:ascii="Times New Roman" w:hAnsi="Times New Roman" w:cs="Times New Roman"/>
          <w:spacing w:val="80"/>
          <w:sz w:val="24"/>
          <w:szCs w:val="24"/>
        </w:rPr>
        <w:t xml:space="preserve"> </w:t>
      </w:r>
      <w:r w:rsidRPr="005F7860">
        <w:rPr>
          <w:rFonts w:ascii="Times New Roman" w:hAnsi="Times New Roman" w:cs="Times New Roman"/>
          <w:sz w:val="24"/>
          <w:szCs w:val="24"/>
        </w:rPr>
        <w:t>pokretanju postupka jednostavne nabave i imenovanju stručnog povjerenstva za provedbu postupka nabave</w:t>
      </w:r>
      <w:r w:rsidRPr="005F7860">
        <w:rPr>
          <w:rFonts w:ascii="Times New Roman" w:hAnsi="Times New Roman" w:cs="Times New Roman"/>
          <w:spacing w:val="40"/>
          <w:sz w:val="24"/>
          <w:szCs w:val="24"/>
        </w:rPr>
        <w:t xml:space="preserve"> </w:t>
      </w:r>
      <w:r w:rsidRPr="005F7860">
        <w:rPr>
          <w:rFonts w:ascii="Times New Roman" w:hAnsi="Times New Roman" w:cs="Times New Roman"/>
          <w:sz w:val="24"/>
          <w:szCs w:val="24"/>
        </w:rPr>
        <w:t xml:space="preserve">imenuje </w:t>
      </w:r>
      <w:r w:rsidR="0094290A">
        <w:rPr>
          <w:rFonts w:ascii="Times New Roman" w:hAnsi="Times New Roman" w:cs="Times New Roman"/>
          <w:sz w:val="24"/>
          <w:szCs w:val="24"/>
        </w:rPr>
        <w:t>o</w:t>
      </w:r>
      <w:r w:rsidRPr="005F7860">
        <w:rPr>
          <w:rFonts w:ascii="Times New Roman" w:hAnsi="Times New Roman" w:cs="Times New Roman"/>
          <w:sz w:val="24"/>
          <w:szCs w:val="24"/>
        </w:rPr>
        <w:t xml:space="preserve">pćinski načelnik, osim postupaka iz članka </w:t>
      </w:r>
      <w:r w:rsidR="00223F34">
        <w:rPr>
          <w:rFonts w:ascii="Times New Roman" w:hAnsi="Times New Roman" w:cs="Times New Roman"/>
          <w:sz w:val="24"/>
          <w:szCs w:val="24"/>
        </w:rPr>
        <w:t>6</w:t>
      </w:r>
      <w:r w:rsidRPr="005F7860">
        <w:rPr>
          <w:rFonts w:ascii="Times New Roman" w:hAnsi="Times New Roman" w:cs="Times New Roman"/>
          <w:sz w:val="24"/>
          <w:szCs w:val="24"/>
        </w:rPr>
        <w:t>. ovog Pravilnika.</w:t>
      </w:r>
    </w:p>
    <w:p w14:paraId="082BEC87" w14:textId="28FAB4E0" w:rsidR="007E503D" w:rsidRPr="005F7860" w:rsidRDefault="00056E7D" w:rsidP="006B7525">
      <w:pPr>
        <w:tabs>
          <w:tab w:val="left" w:pos="847"/>
        </w:tabs>
        <w:jc w:val="both"/>
        <w:rPr>
          <w:rFonts w:ascii="Times New Roman" w:hAnsi="Times New Roman" w:cs="Times New Roman"/>
          <w:sz w:val="24"/>
          <w:szCs w:val="24"/>
        </w:rPr>
      </w:pPr>
      <w:r w:rsidRPr="005F7860">
        <w:rPr>
          <w:rFonts w:ascii="Times New Roman" w:hAnsi="Times New Roman" w:cs="Times New Roman"/>
          <w:sz w:val="24"/>
          <w:szCs w:val="24"/>
        </w:rPr>
        <w:tab/>
      </w:r>
      <w:r w:rsidRPr="005F7860">
        <w:rPr>
          <w:rFonts w:ascii="Times New Roman" w:hAnsi="Times New Roman" w:cs="Times New Roman"/>
          <w:sz w:val="24"/>
          <w:szCs w:val="24"/>
        </w:rPr>
        <w:tab/>
        <w:t>Stručno</w:t>
      </w:r>
      <w:r w:rsidRPr="005F7860">
        <w:rPr>
          <w:rFonts w:ascii="Times New Roman" w:hAnsi="Times New Roman" w:cs="Times New Roman"/>
          <w:spacing w:val="-2"/>
          <w:sz w:val="24"/>
          <w:szCs w:val="24"/>
        </w:rPr>
        <w:t xml:space="preserve"> </w:t>
      </w:r>
      <w:r w:rsidRPr="005F7860">
        <w:rPr>
          <w:rFonts w:ascii="Times New Roman" w:hAnsi="Times New Roman" w:cs="Times New Roman"/>
          <w:sz w:val="24"/>
          <w:szCs w:val="24"/>
        </w:rPr>
        <w:t>povjerenstvo</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se</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sastoji</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od</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najmanje</w:t>
      </w:r>
      <w:r w:rsidRPr="005F7860">
        <w:rPr>
          <w:rFonts w:ascii="Times New Roman" w:hAnsi="Times New Roman" w:cs="Times New Roman"/>
          <w:spacing w:val="-1"/>
          <w:sz w:val="24"/>
          <w:szCs w:val="24"/>
        </w:rPr>
        <w:t xml:space="preserve"> </w:t>
      </w:r>
      <w:r w:rsidR="00BD56CD" w:rsidRPr="00BD56CD">
        <w:rPr>
          <w:rFonts w:ascii="Times New Roman" w:hAnsi="Times New Roman" w:cs="Times New Roman"/>
          <w:sz w:val="24"/>
          <w:szCs w:val="24"/>
        </w:rPr>
        <w:t>tri</w:t>
      </w:r>
      <w:r w:rsidRPr="005F7860">
        <w:rPr>
          <w:rFonts w:ascii="Times New Roman" w:hAnsi="Times New Roman" w:cs="Times New Roman"/>
          <w:spacing w:val="-1"/>
          <w:sz w:val="24"/>
          <w:szCs w:val="24"/>
        </w:rPr>
        <w:t xml:space="preserve"> </w:t>
      </w:r>
      <w:r w:rsidRPr="005F7860">
        <w:rPr>
          <w:rFonts w:ascii="Times New Roman" w:hAnsi="Times New Roman" w:cs="Times New Roman"/>
          <w:spacing w:val="-2"/>
          <w:sz w:val="24"/>
          <w:szCs w:val="24"/>
        </w:rPr>
        <w:t>člana.</w:t>
      </w:r>
    </w:p>
    <w:p w14:paraId="664B3214" w14:textId="0F92E032" w:rsidR="00056E7D" w:rsidRPr="000B0D6B" w:rsidRDefault="00056E7D" w:rsidP="000B0D6B">
      <w:pPr>
        <w:tabs>
          <w:tab w:val="left" w:pos="848"/>
          <w:tab w:val="left" w:pos="850"/>
        </w:tabs>
        <w:jc w:val="both"/>
        <w:rPr>
          <w:rFonts w:ascii="Times New Roman" w:hAnsi="Times New Roman" w:cs="Times New Roman"/>
          <w:color w:val="EE0000"/>
          <w:sz w:val="24"/>
          <w:szCs w:val="24"/>
        </w:rPr>
      </w:pPr>
      <w:r w:rsidRPr="005F7860">
        <w:rPr>
          <w:rFonts w:ascii="Times New Roman" w:hAnsi="Times New Roman" w:cs="Times New Roman"/>
          <w:sz w:val="24"/>
          <w:szCs w:val="24"/>
        </w:rPr>
        <w:tab/>
      </w:r>
      <w:r w:rsidRPr="005F7860">
        <w:rPr>
          <w:rFonts w:ascii="Times New Roman" w:hAnsi="Times New Roman" w:cs="Times New Roman"/>
          <w:sz w:val="24"/>
          <w:szCs w:val="24"/>
        </w:rPr>
        <w:tab/>
      </w:r>
      <w:r w:rsidRPr="005F7860">
        <w:rPr>
          <w:rFonts w:ascii="Times New Roman" w:hAnsi="Times New Roman" w:cs="Times New Roman"/>
          <w:sz w:val="24"/>
          <w:szCs w:val="24"/>
        </w:rPr>
        <w:tab/>
        <w:t>Članovi stručnog povjerenstva</w:t>
      </w:r>
      <w:r w:rsidR="0094290A" w:rsidRPr="00983845">
        <w:rPr>
          <w:rFonts w:ascii="Times New Roman" w:hAnsi="Times New Roman" w:cs="Times New Roman"/>
          <w:spacing w:val="80"/>
          <w:sz w:val="24"/>
          <w:szCs w:val="24"/>
        </w:rPr>
        <w:t xml:space="preserve"> </w:t>
      </w:r>
      <w:r w:rsidRPr="00983845">
        <w:rPr>
          <w:rFonts w:ascii="Times New Roman" w:hAnsi="Times New Roman" w:cs="Times New Roman"/>
          <w:sz w:val="24"/>
          <w:szCs w:val="24"/>
        </w:rPr>
        <w:t xml:space="preserve">ne moraju </w:t>
      </w:r>
      <w:r w:rsidRPr="005F7860">
        <w:rPr>
          <w:rFonts w:ascii="Times New Roman" w:hAnsi="Times New Roman" w:cs="Times New Roman"/>
          <w:sz w:val="24"/>
          <w:szCs w:val="24"/>
        </w:rPr>
        <w:t>posjedovati važeći certifikat u području javne nabave.</w:t>
      </w:r>
    </w:p>
    <w:p w14:paraId="63B78E84" w14:textId="77777777" w:rsidR="00056E7D" w:rsidRPr="005F7860" w:rsidRDefault="00056E7D" w:rsidP="00056E7D">
      <w:pPr>
        <w:tabs>
          <w:tab w:val="left" w:pos="848"/>
          <w:tab w:val="left" w:pos="850"/>
        </w:tabs>
        <w:rPr>
          <w:rFonts w:ascii="Times New Roman" w:hAnsi="Times New Roman" w:cs="Times New Roman"/>
          <w:sz w:val="24"/>
          <w:szCs w:val="24"/>
        </w:rPr>
      </w:pPr>
    </w:p>
    <w:p w14:paraId="4485691A" w14:textId="77777777" w:rsidR="007E503D" w:rsidRPr="005F7860" w:rsidRDefault="007E503D" w:rsidP="00056E7D">
      <w:pPr>
        <w:pStyle w:val="Tijeloteksta"/>
        <w:spacing w:before="0"/>
        <w:ind w:left="0"/>
        <w:jc w:val="left"/>
        <w:rPr>
          <w:rFonts w:ascii="Times New Roman" w:hAnsi="Times New Roman" w:cs="Times New Roman"/>
        </w:rPr>
      </w:pPr>
    </w:p>
    <w:p w14:paraId="5EB9C2FC" w14:textId="6E0F2544" w:rsidR="007E503D" w:rsidRPr="005F7860" w:rsidRDefault="00965555" w:rsidP="00056E7D">
      <w:pPr>
        <w:pStyle w:val="Naslov1"/>
        <w:numPr>
          <w:ilvl w:val="0"/>
          <w:numId w:val="14"/>
        </w:numPr>
        <w:tabs>
          <w:tab w:val="left" w:pos="568"/>
          <w:tab w:val="left" w:pos="651"/>
        </w:tabs>
        <w:ind w:left="0" w:hanging="276"/>
        <w:jc w:val="both"/>
        <w:rPr>
          <w:rFonts w:ascii="Times New Roman" w:hAnsi="Times New Roman" w:cs="Times New Roman"/>
        </w:rPr>
      </w:pPr>
      <w:r w:rsidRPr="005F7860">
        <w:rPr>
          <w:rFonts w:ascii="Times New Roman" w:hAnsi="Times New Roman" w:cs="Times New Roman"/>
          <w:spacing w:val="16"/>
        </w:rPr>
        <w:t xml:space="preserve">JEDNOSTAVNA </w:t>
      </w:r>
      <w:r w:rsidRPr="005F7860">
        <w:rPr>
          <w:rFonts w:ascii="Times New Roman" w:hAnsi="Times New Roman" w:cs="Times New Roman"/>
          <w:spacing w:val="12"/>
        </w:rPr>
        <w:t xml:space="preserve">NABAVA </w:t>
      </w:r>
      <w:r w:rsidRPr="005F7860">
        <w:rPr>
          <w:rFonts w:ascii="Times New Roman" w:hAnsi="Times New Roman" w:cs="Times New Roman"/>
          <w:spacing w:val="17"/>
        </w:rPr>
        <w:t xml:space="preserve">ROBE, </w:t>
      </w:r>
      <w:r w:rsidRPr="005F7860">
        <w:rPr>
          <w:rFonts w:ascii="Times New Roman" w:hAnsi="Times New Roman" w:cs="Times New Roman"/>
          <w:spacing w:val="18"/>
        </w:rPr>
        <w:t xml:space="preserve">USLUGA </w:t>
      </w:r>
      <w:r w:rsidRPr="005F7860">
        <w:rPr>
          <w:rFonts w:ascii="Times New Roman" w:hAnsi="Times New Roman" w:cs="Times New Roman"/>
        </w:rPr>
        <w:t xml:space="preserve">I </w:t>
      </w:r>
      <w:r w:rsidRPr="005F7860">
        <w:rPr>
          <w:rFonts w:ascii="Times New Roman" w:hAnsi="Times New Roman" w:cs="Times New Roman"/>
          <w:spacing w:val="15"/>
        </w:rPr>
        <w:t xml:space="preserve">RADOVA </w:t>
      </w:r>
      <w:r w:rsidRPr="005F7860">
        <w:rPr>
          <w:rFonts w:ascii="Times New Roman" w:hAnsi="Times New Roman" w:cs="Times New Roman"/>
          <w:spacing w:val="16"/>
        </w:rPr>
        <w:t xml:space="preserve">ČIJA </w:t>
      </w:r>
      <w:r w:rsidRPr="005F7860">
        <w:rPr>
          <w:rFonts w:ascii="Times New Roman" w:hAnsi="Times New Roman" w:cs="Times New Roman"/>
          <w:spacing w:val="11"/>
        </w:rPr>
        <w:t xml:space="preserve">JE </w:t>
      </w:r>
      <w:r w:rsidRPr="005F7860">
        <w:rPr>
          <w:rFonts w:ascii="Times New Roman" w:hAnsi="Times New Roman" w:cs="Times New Roman"/>
        </w:rPr>
        <w:t>PROCIJENJENA VRIJEDNOST MANJA OD 15.000,00 EUR</w:t>
      </w:r>
    </w:p>
    <w:p w14:paraId="7C23D1A5" w14:textId="77777777" w:rsidR="00056E7D" w:rsidRPr="005F7860" w:rsidRDefault="00056E7D" w:rsidP="00056E7D">
      <w:pPr>
        <w:pStyle w:val="Naslov1"/>
        <w:tabs>
          <w:tab w:val="left" w:pos="568"/>
          <w:tab w:val="left" w:pos="651"/>
        </w:tabs>
        <w:ind w:left="0" w:firstLine="0"/>
        <w:jc w:val="both"/>
        <w:rPr>
          <w:rFonts w:ascii="Times New Roman" w:hAnsi="Times New Roman" w:cs="Times New Roman"/>
        </w:rPr>
      </w:pPr>
    </w:p>
    <w:p w14:paraId="01D4FCE0" w14:textId="2C259E4F" w:rsidR="00056E7D" w:rsidRPr="00BD56CD" w:rsidRDefault="00056E7D" w:rsidP="00056E7D">
      <w:pPr>
        <w:pStyle w:val="StandardWeb"/>
        <w:spacing w:before="0" w:beforeAutospacing="0" w:after="0" w:afterAutospacing="0"/>
        <w:jc w:val="center"/>
        <w:rPr>
          <w:b/>
          <w:bCs/>
          <w:lang w:val="hr-HR"/>
        </w:rPr>
      </w:pPr>
      <w:r w:rsidRPr="00BD56CD">
        <w:rPr>
          <w:b/>
          <w:bCs/>
          <w:lang w:val="hr-HR"/>
        </w:rPr>
        <w:t xml:space="preserve">Članak </w:t>
      </w:r>
      <w:r w:rsidR="00F069E7">
        <w:rPr>
          <w:b/>
          <w:bCs/>
          <w:lang w:val="hr-HR"/>
        </w:rPr>
        <w:t>6</w:t>
      </w:r>
      <w:r w:rsidRPr="00BD56CD">
        <w:rPr>
          <w:b/>
          <w:bCs/>
          <w:lang w:val="hr-HR"/>
        </w:rPr>
        <w:t xml:space="preserve">. </w:t>
      </w:r>
    </w:p>
    <w:p w14:paraId="68117C28" w14:textId="77777777" w:rsidR="00056E7D" w:rsidRPr="005F7860" w:rsidRDefault="00056E7D" w:rsidP="00056E7D">
      <w:pPr>
        <w:pStyle w:val="Naslov1"/>
        <w:tabs>
          <w:tab w:val="left" w:pos="568"/>
          <w:tab w:val="left" w:pos="651"/>
        </w:tabs>
        <w:jc w:val="both"/>
        <w:rPr>
          <w:rFonts w:ascii="Times New Roman" w:hAnsi="Times New Roman" w:cs="Times New Roman"/>
        </w:rPr>
      </w:pPr>
    </w:p>
    <w:p w14:paraId="177A1E48" w14:textId="168772C4" w:rsidR="007E503D" w:rsidRPr="005F7860"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Postupak jednostavne nabave roba, usluga i radova procijenjene vrijednosti manje od 15.000,00 EUR bez PDV-a provodi se prikupljanjem ponude jednog gospodarskog subjekta, prema izboru Naručitelja.</w:t>
      </w:r>
    </w:p>
    <w:p w14:paraId="42E876BD" w14:textId="654A8B37" w:rsidR="007E503D" w:rsidRPr="005F7860"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Ponuda se dostavlja elektroničkim putem,</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u pravilu na adresu e-pošte službenika koji je inicirao nabavu.</w:t>
      </w:r>
    </w:p>
    <w:p w14:paraId="6B200E8B" w14:textId="77CB97CA" w:rsidR="007E503D" w:rsidRPr="005F7860"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 xml:space="preserve">Ponuda mora sadržavati sve podatke potrebne za izdavanje narudžbenice odnosno sklapanje ugovora (cijena bez PDV-a i s uračunatim PDV-om, podatak o roku valjanosti ponude, roku i načinu isporuke robe/pružanja usluga/izvođenja radova, podatke o ponuditelju, druge </w:t>
      </w:r>
      <w:r w:rsidRPr="005F7860">
        <w:rPr>
          <w:rFonts w:ascii="Times New Roman" w:hAnsi="Times New Roman" w:cs="Times New Roman"/>
          <w:sz w:val="24"/>
          <w:szCs w:val="24"/>
        </w:rPr>
        <w:lastRenderedPageBreak/>
        <w:t>podatke bitne za izvršenje predmeta nabave i sl.).</w:t>
      </w:r>
    </w:p>
    <w:p w14:paraId="6D486268" w14:textId="77777777" w:rsidR="00056E7D" w:rsidRPr="005F7860"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p>
    <w:p w14:paraId="47DADB30" w14:textId="77777777" w:rsidR="007E503D" w:rsidRPr="005F7860" w:rsidRDefault="007E503D" w:rsidP="00056E7D">
      <w:pPr>
        <w:pStyle w:val="Tijeloteksta"/>
        <w:spacing w:before="0"/>
        <w:ind w:left="0"/>
        <w:jc w:val="left"/>
        <w:rPr>
          <w:rFonts w:ascii="Times New Roman" w:hAnsi="Times New Roman" w:cs="Times New Roman"/>
        </w:rPr>
      </w:pPr>
    </w:p>
    <w:p w14:paraId="3217A179" w14:textId="77777777" w:rsidR="007E503D" w:rsidRPr="005F7860" w:rsidRDefault="00965555" w:rsidP="00056E7D">
      <w:pPr>
        <w:pStyle w:val="Naslov1"/>
        <w:numPr>
          <w:ilvl w:val="0"/>
          <w:numId w:val="14"/>
        </w:numPr>
        <w:tabs>
          <w:tab w:val="left" w:pos="568"/>
          <w:tab w:val="left" w:pos="717"/>
        </w:tabs>
        <w:ind w:left="0" w:hanging="276"/>
        <w:jc w:val="both"/>
        <w:rPr>
          <w:rFonts w:ascii="Times New Roman" w:hAnsi="Times New Roman" w:cs="Times New Roman"/>
        </w:rPr>
      </w:pPr>
      <w:r w:rsidRPr="005F7860">
        <w:rPr>
          <w:rFonts w:ascii="Times New Roman" w:hAnsi="Times New Roman" w:cs="Times New Roman"/>
        </w:rPr>
        <w:t>JEDNOSTAVNA NABAVA ROBE I USLUGA ČIJA JE PROCIJENJENA VRIJEDNOST JEDNAKA ILI VEĆA OD 15.000,00 EUR, A MANJA OD 50.000,00 EUR TE RADOVA ČIJA JE PROCIJENJENA VRIJEDNOST JEDNAKA ILI VEĆA OD 15.000,00 EUR, A MANJA OD 100.000,00 EUR</w:t>
      </w:r>
    </w:p>
    <w:p w14:paraId="4F9A5B0D" w14:textId="77777777" w:rsidR="007E503D" w:rsidRPr="005F7860" w:rsidRDefault="007E503D" w:rsidP="00056E7D">
      <w:pPr>
        <w:pStyle w:val="Tijeloteksta"/>
        <w:spacing w:before="0"/>
        <w:ind w:left="0"/>
        <w:jc w:val="left"/>
        <w:rPr>
          <w:rFonts w:ascii="Times New Roman" w:hAnsi="Times New Roman" w:cs="Times New Roman"/>
          <w:b/>
        </w:rPr>
      </w:pPr>
    </w:p>
    <w:p w14:paraId="4CD84325" w14:textId="6A43CD86" w:rsidR="00056E7D" w:rsidRPr="00BD56CD" w:rsidRDefault="00056E7D" w:rsidP="00056E7D">
      <w:pPr>
        <w:pStyle w:val="StandardWeb"/>
        <w:spacing w:before="0" w:beforeAutospacing="0" w:after="0" w:afterAutospacing="0"/>
        <w:jc w:val="center"/>
        <w:rPr>
          <w:b/>
          <w:bCs/>
          <w:lang w:val="hr-HR"/>
        </w:rPr>
      </w:pPr>
      <w:r w:rsidRPr="00BD56CD">
        <w:rPr>
          <w:b/>
          <w:bCs/>
          <w:lang w:val="hr-HR"/>
        </w:rPr>
        <w:t xml:space="preserve">Članak </w:t>
      </w:r>
      <w:r w:rsidR="00F069E7">
        <w:rPr>
          <w:b/>
          <w:bCs/>
          <w:lang w:val="hr-HR"/>
        </w:rPr>
        <w:t>7</w:t>
      </w:r>
      <w:r w:rsidRPr="00BD56CD">
        <w:rPr>
          <w:b/>
          <w:bCs/>
          <w:lang w:val="hr-HR"/>
        </w:rPr>
        <w:t xml:space="preserve">. </w:t>
      </w:r>
    </w:p>
    <w:p w14:paraId="6FA3CF1F" w14:textId="0EEA47FC" w:rsidR="007E503D" w:rsidRPr="005F7860" w:rsidRDefault="007E503D" w:rsidP="00056E7D">
      <w:pPr>
        <w:pStyle w:val="Naslov2"/>
        <w:ind w:left="0"/>
        <w:rPr>
          <w:rFonts w:ascii="Times New Roman" w:hAnsi="Times New Roman" w:cs="Times New Roman"/>
        </w:rPr>
      </w:pPr>
    </w:p>
    <w:p w14:paraId="366D0E13" w14:textId="704383F9" w:rsidR="007E503D" w:rsidRPr="005F7860" w:rsidRDefault="00056E7D" w:rsidP="00056E7D">
      <w:pPr>
        <w:pStyle w:val="Odlomakpopisa"/>
        <w:tabs>
          <w:tab w:val="left" w:pos="284"/>
          <w:tab w:val="left" w:pos="434"/>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r>
      <w:r w:rsidRPr="005F7860">
        <w:rPr>
          <w:rFonts w:ascii="Times New Roman" w:hAnsi="Times New Roman" w:cs="Times New Roman"/>
          <w:sz w:val="24"/>
          <w:szCs w:val="24"/>
        </w:rPr>
        <w:tab/>
      </w:r>
      <w:r w:rsidRPr="005F7860">
        <w:rPr>
          <w:rFonts w:ascii="Times New Roman" w:hAnsi="Times New Roman" w:cs="Times New Roman"/>
          <w:sz w:val="24"/>
          <w:szCs w:val="24"/>
        </w:rPr>
        <w:tab/>
        <w:t>Postupak jednostavne nabave čija je procijenjena vrijednost jednaka ili veća od 15.000,00 EUR bez PDV-a provodi se putem modula jednostavne nabave u Elektroničkom oglasniku javne nabave Republike Hrvatske (u daljnjem tekstu:</w:t>
      </w:r>
      <w:r w:rsidRPr="005F7860">
        <w:rPr>
          <w:rFonts w:ascii="Times New Roman" w:hAnsi="Times New Roman" w:cs="Times New Roman"/>
          <w:spacing w:val="40"/>
          <w:sz w:val="24"/>
          <w:szCs w:val="24"/>
        </w:rPr>
        <w:t xml:space="preserve"> </w:t>
      </w:r>
      <w:r w:rsidRPr="005F7860">
        <w:rPr>
          <w:rFonts w:ascii="Times New Roman" w:hAnsi="Times New Roman" w:cs="Times New Roman"/>
          <w:sz w:val="24"/>
          <w:szCs w:val="24"/>
        </w:rPr>
        <w:t>EOJN RH).</w:t>
      </w:r>
    </w:p>
    <w:p w14:paraId="1C1D03D5" w14:textId="10C1AF1E" w:rsidR="007E503D" w:rsidRPr="005F7860"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Za nabavu robe i usluga čija je procijenjena vrijednost jednaka ili veća od 15.000,00 EUR, a manja od 25.000,00 EUR te radova čija je procijenjena vrijednost jednaka ili veća od 15.000,00 EUR, a manja od 45.000,00 EUR, poziv na dostavu ponuda upućuje se najmanje trima gospodarskim</w:t>
      </w:r>
      <w:r w:rsidRPr="005F7860">
        <w:rPr>
          <w:rFonts w:ascii="Times New Roman" w:hAnsi="Times New Roman" w:cs="Times New Roman"/>
          <w:spacing w:val="80"/>
          <w:sz w:val="24"/>
          <w:szCs w:val="24"/>
        </w:rPr>
        <w:t xml:space="preserve"> </w:t>
      </w:r>
      <w:r w:rsidRPr="005F7860">
        <w:rPr>
          <w:rFonts w:ascii="Times New Roman" w:hAnsi="Times New Roman" w:cs="Times New Roman"/>
          <w:spacing w:val="-2"/>
          <w:sz w:val="24"/>
          <w:szCs w:val="24"/>
        </w:rPr>
        <w:t>subjektima.</w:t>
      </w:r>
    </w:p>
    <w:p w14:paraId="2028B7E1" w14:textId="692AC8CA" w:rsidR="007E503D" w:rsidRPr="005F7860"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Za nabavu robe i usluga čija je procijenjena vrijednost jednaka ili veća od 25.000,00 EUR, a manja od 50.000,00 EUR te radova čija je procijenjena vrijednost jednaka ili veća od 45.000,00 EUR, a manja od 100.000,00 EUR, poziv na dostavu ponuda javno se objavljuje.</w:t>
      </w:r>
    </w:p>
    <w:p w14:paraId="7EAD8985" w14:textId="7ADB8D99" w:rsidR="000B0D6B"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Iznimno od stavka 2. i 3. ovoga članka, Naručitelj može uputiti poziv jednom gospodarskom subjektu:</w:t>
      </w:r>
    </w:p>
    <w:p w14:paraId="4582056E" w14:textId="77777777" w:rsidR="000B0D6B" w:rsidRPr="005F7860" w:rsidRDefault="000B0D6B" w:rsidP="00056E7D">
      <w:pPr>
        <w:pStyle w:val="Odlomakpopisa"/>
        <w:tabs>
          <w:tab w:val="left" w:pos="848"/>
          <w:tab w:val="left" w:pos="850"/>
        </w:tabs>
        <w:spacing w:before="0"/>
        <w:ind w:left="0" w:right="0" w:firstLine="0"/>
        <w:rPr>
          <w:rFonts w:ascii="Times New Roman" w:hAnsi="Times New Roman" w:cs="Times New Roman"/>
          <w:sz w:val="24"/>
          <w:szCs w:val="24"/>
        </w:rPr>
      </w:pPr>
    </w:p>
    <w:p w14:paraId="3AE02FDF" w14:textId="18E14135" w:rsidR="007E503D" w:rsidRPr="005F7860" w:rsidRDefault="00965555" w:rsidP="00056E7D">
      <w:pPr>
        <w:pStyle w:val="Odlomakpopisa"/>
        <w:numPr>
          <w:ilvl w:val="1"/>
          <w:numId w:val="11"/>
        </w:numPr>
        <w:tabs>
          <w:tab w:val="left" w:pos="500"/>
        </w:tabs>
        <w:spacing w:before="0"/>
        <w:ind w:left="0" w:right="0" w:firstLine="0"/>
        <w:jc w:val="both"/>
        <w:rPr>
          <w:rFonts w:ascii="Times New Roman" w:hAnsi="Times New Roman" w:cs="Times New Roman"/>
          <w:sz w:val="24"/>
          <w:szCs w:val="24"/>
        </w:rPr>
      </w:pPr>
      <w:r w:rsidRPr="005F7860">
        <w:rPr>
          <w:rFonts w:ascii="Times New Roman" w:hAnsi="Times New Roman" w:cs="Times New Roman"/>
          <w:sz w:val="24"/>
          <w:szCs w:val="24"/>
        </w:rPr>
        <w:t>ako nije podnesena nijedna ponuda ili nijedna valjana ponuda u prethodno provedenom postupku jednostavne nabave, pod uvjetom da početni ugovorni uvjeti nisu bitno izmijenjeni</w:t>
      </w:r>
      <w:r w:rsidR="00056E7D" w:rsidRPr="005F7860">
        <w:rPr>
          <w:rFonts w:ascii="Times New Roman" w:hAnsi="Times New Roman" w:cs="Times New Roman"/>
          <w:sz w:val="24"/>
          <w:szCs w:val="24"/>
        </w:rPr>
        <w:t>;</w:t>
      </w:r>
    </w:p>
    <w:p w14:paraId="55C860E4" w14:textId="77777777" w:rsidR="00056E7D" w:rsidRPr="005F7860" w:rsidRDefault="00056E7D" w:rsidP="00056E7D">
      <w:pPr>
        <w:pStyle w:val="Odlomakpopisa"/>
        <w:tabs>
          <w:tab w:val="left" w:pos="500"/>
        </w:tabs>
        <w:spacing w:before="0"/>
        <w:ind w:left="0" w:right="0" w:firstLine="0"/>
        <w:rPr>
          <w:rFonts w:ascii="Times New Roman" w:hAnsi="Times New Roman" w:cs="Times New Roman"/>
          <w:sz w:val="24"/>
          <w:szCs w:val="24"/>
        </w:rPr>
      </w:pPr>
    </w:p>
    <w:p w14:paraId="4599565A" w14:textId="77777777" w:rsidR="007E503D" w:rsidRPr="005F7860" w:rsidRDefault="00965555" w:rsidP="00056E7D">
      <w:pPr>
        <w:pStyle w:val="Odlomakpopisa"/>
        <w:numPr>
          <w:ilvl w:val="1"/>
          <w:numId w:val="11"/>
        </w:numPr>
        <w:tabs>
          <w:tab w:val="left" w:pos="470"/>
        </w:tabs>
        <w:spacing w:before="0"/>
        <w:ind w:left="0" w:right="0" w:firstLine="0"/>
        <w:jc w:val="both"/>
        <w:rPr>
          <w:rFonts w:ascii="Times New Roman" w:hAnsi="Times New Roman" w:cs="Times New Roman"/>
          <w:sz w:val="24"/>
          <w:szCs w:val="24"/>
        </w:rPr>
      </w:pPr>
      <w:r w:rsidRPr="005F7860">
        <w:rPr>
          <w:rFonts w:ascii="Times New Roman" w:hAnsi="Times New Roman" w:cs="Times New Roman"/>
          <w:sz w:val="24"/>
          <w:szCs w:val="24"/>
        </w:rPr>
        <w:t>ako zbog objektivnih razloga predmet nabave može izvršiti, isporučiti ili pružiti samo određeni gospodarski subjekt, i to:</w:t>
      </w:r>
    </w:p>
    <w:p w14:paraId="26929A75" w14:textId="77777777" w:rsidR="007E503D" w:rsidRPr="005F7860" w:rsidRDefault="00965555" w:rsidP="000B0D6B">
      <w:pPr>
        <w:pStyle w:val="Odlomakpopisa"/>
        <w:numPr>
          <w:ilvl w:val="2"/>
          <w:numId w:val="11"/>
        </w:numPr>
        <w:tabs>
          <w:tab w:val="left" w:pos="425"/>
        </w:tabs>
        <w:spacing w:before="0"/>
        <w:ind w:left="0" w:right="0" w:firstLine="142"/>
        <w:jc w:val="both"/>
        <w:rPr>
          <w:rFonts w:ascii="Times New Roman" w:hAnsi="Times New Roman" w:cs="Times New Roman"/>
          <w:sz w:val="24"/>
          <w:szCs w:val="24"/>
        </w:rPr>
      </w:pPr>
      <w:r w:rsidRPr="005F7860">
        <w:rPr>
          <w:rFonts w:ascii="Times New Roman" w:hAnsi="Times New Roman" w:cs="Times New Roman"/>
          <w:sz w:val="24"/>
          <w:szCs w:val="24"/>
        </w:rPr>
        <w:t>ako je predmet nabave stvaranje ili stjecanje jedinstvenog umjetničkog djela ili umjetničke izvedbe</w:t>
      </w:r>
    </w:p>
    <w:p w14:paraId="613C3339" w14:textId="77777777" w:rsidR="007E503D" w:rsidRPr="005F7860" w:rsidRDefault="00965555" w:rsidP="000B0D6B">
      <w:pPr>
        <w:pStyle w:val="Odlomakpopisa"/>
        <w:numPr>
          <w:ilvl w:val="2"/>
          <w:numId w:val="11"/>
        </w:numPr>
        <w:tabs>
          <w:tab w:val="left" w:pos="424"/>
        </w:tabs>
        <w:spacing w:before="0"/>
        <w:ind w:left="0" w:right="0" w:firstLine="142"/>
        <w:jc w:val="both"/>
        <w:rPr>
          <w:rFonts w:ascii="Times New Roman" w:hAnsi="Times New Roman" w:cs="Times New Roman"/>
          <w:sz w:val="24"/>
          <w:szCs w:val="24"/>
        </w:rPr>
      </w:pPr>
      <w:r w:rsidRPr="005F7860">
        <w:rPr>
          <w:rFonts w:ascii="Times New Roman" w:hAnsi="Times New Roman" w:cs="Times New Roman"/>
          <w:sz w:val="24"/>
          <w:szCs w:val="24"/>
        </w:rPr>
        <w:t>ako</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iz</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tehničkih razloga</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ne</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postoji tržišno</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 xml:space="preserve">natjecanje </w:t>
      </w:r>
      <w:r w:rsidRPr="005F7860">
        <w:rPr>
          <w:rFonts w:ascii="Times New Roman" w:hAnsi="Times New Roman" w:cs="Times New Roman"/>
          <w:spacing w:val="-5"/>
          <w:sz w:val="24"/>
          <w:szCs w:val="24"/>
        </w:rPr>
        <w:t>ili</w:t>
      </w:r>
    </w:p>
    <w:p w14:paraId="5D85FECD" w14:textId="420E5691" w:rsidR="007E503D" w:rsidRPr="005F7860" w:rsidRDefault="00965555" w:rsidP="000B0D6B">
      <w:pPr>
        <w:pStyle w:val="Odlomakpopisa"/>
        <w:numPr>
          <w:ilvl w:val="2"/>
          <w:numId w:val="11"/>
        </w:numPr>
        <w:tabs>
          <w:tab w:val="left" w:pos="425"/>
        </w:tabs>
        <w:spacing w:before="0"/>
        <w:ind w:left="0" w:right="0" w:firstLine="142"/>
        <w:jc w:val="both"/>
        <w:rPr>
          <w:rFonts w:ascii="Times New Roman" w:hAnsi="Times New Roman" w:cs="Times New Roman"/>
          <w:sz w:val="24"/>
          <w:szCs w:val="24"/>
        </w:rPr>
      </w:pPr>
      <w:r w:rsidRPr="005F7860">
        <w:rPr>
          <w:rFonts w:ascii="Times New Roman" w:hAnsi="Times New Roman" w:cs="Times New Roman"/>
          <w:sz w:val="24"/>
          <w:szCs w:val="24"/>
        </w:rPr>
        <w:t xml:space="preserve">ako je to nužno radi zaštite isključivih prava, uključujući prava intelektualnog </w:t>
      </w:r>
      <w:r w:rsidRPr="005F7860">
        <w:rPr>
          <w:rFonts w:ascii="Times New Roman" w:hAnsi="Times New Roman" w:cs="Times New Roman"/>
          <w:spacing w:val="-2"/>
          <w:sz w:val="24"/>
          <w:szCs w:val="24"/>
        </w:rPr>
        <w:t>vlasništva</w:t>
      </w:r>
      <w:r w:rsidR="00056E7D" w:rsidRPr="005F7860">
        <w:rPr>
          <w:rFonts w:ascii="Times New Roman" w:hAnsi="Times New Roman" w:cs="Times New Roman"/>
          <w:spacing w:val="-2"/>
          <w:sz w:val="24"/>
          <w:szCs w:val="24"/>
        </w:rPr>
        <w:t>;</w:t>
      </w:r>
    </w:p>
    <w:p w14:paraId="358A6213" w14:textId="77777777" w:rsidR="00056E7D" w:rsidRPr="005F7860" w:rsidRDefault="00056E7D" w:rsidP="00056E7D">
      <w:pPr>
        <w:pStyle w:val="Odlomakpopisa"/>
        <w:tabs>
          <w:tab w:val="left" w:pos="425"/>
        </w:tabs>
        <w:spacing w:before="0"/>
        <w:ind w:left="0" w:right="0" w:firstLine="0"/>
        <w:rPr>
          <w:rFonts w:ascii="Times New Roman" w:hAnsi="Times New Roman" w:cs="Times New Roman"/>
          <w:sz w:val="24"/>
          <w:szCs w:val="24"/>
        </w:rPr>
      </w:pPr>
    </w:p>
    <w:p w14:paraId="6022D8FD" w14:textId="4948DFE0" w:rsidR="00056E7D" w:rsidRPr="0030392B" w:rsidRDefault="00965555" w:rsidP="00056E7D">
      <w:pPr>
        <w:pStyle w:val="Odlomakpopisa"/>
        <w:numPr>
          <w:ilvl w:val="1"/>
          <w:numId w:val="11"/>
        </w:numPr>
        <w:tabs>
          <w:tab w:val="left" w:pos="458"/>
        </w:tabs>
        <w:spacing w:before="0"/>
        <w:ind w:left="0" w:right="0" w:firstLine="0"/>
        <w:jc w:val="both"/>
        <w:rPr>
          <w:rFonts w:ascii="Times New Roman" w:hAnsi="Times New Roman" w:cs="Times New Roman"/>
          <w:sz w:val="24"/>
          <w:szCs w:val="24"/>
        </w:rPr>
      </w:pPr>
      <w:r w:rsidRPr="005F7860">
        <w:rPr>
          <w:rFonts w:ascii="Times New Roman" w:hAnsi="Times New Roman" w:cs="Times New Roman"/>
          <w:sz w:val="24"/>
          <w:szCs w:val="24"/>
        </w:rPr>
        <w:t>ako postoji iznimna žurnost uzrokovana događajima koje naručitelj nije mogao predvidjeti niti na njih utjecati.</w:t>
      </w:r>
    </w:p>
    <w:p w14:paraId="510527B2" w14:textId="49D34D64" w:rsidR="007E503D" w:rsidRDefault="000B3679" w:rsidP="000B3679">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Razlozi</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za</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primjenu</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iznimke</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iz</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stavka</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4.</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ovoga</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članka</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navode</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se</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i</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obrazlažu</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 xml:space="preserve">u zahtjevu za pokretanje postupka nabave </w:t>
      </w:r>
      <w:r w:rsidRPr="008B3855">
        <w:rPr>
          <w:rFonts w:ascii="Times New Roman" w:hAnsi="Times New Roman" w:cs="Times New Roman"/>
          <w:sz w:val="24"/>
          <w:szCs w:val="24"/>
        </w:rPr>
        <w:t>i u objavi u EOJN RH.</w:t>
      </w:r>
      <w:r w:rsidR="0030392B" w:rsidRPr="008B3855">
        <w:rPr>
          <w:rFonts w:ascii="Times New Roman" w:hAnsi="Times New Roman" w:cs="Times New Roman"/>
          <w:sz w:val="24"/>
          <w:szCs w:val="24"/>
        </w:rPr>
        <w:t xml:space="preserve"> </w:t>
      </w:r>
    </w:p>
    <w:p w14:paraId="0C029736" w14:textId="77777777" w:rsidR="008B3855" w:rsidRDefault="008B3855" w:rsidP="000B3679">
      <w:pPr>
        <w:pStyle w:val="Odlomakpopisa"/>
        <w:tabs>
          <w:tab w:val="left" w:pos="848"/>
          <w:tab w:val="left" w:pos="850"/>
        </w:tabs>
        <w:spacing w:before="0"/>
        <w:ind w:left="0" w:right="0" w:firstLine="0"/>
        <w:rPr>
          <w:rFonts w:ascii="Times New Roman" w:hAnsi="Times New Roman" w:cs="Times New Roman"/>
          <w:color w:val="EE0000"/>
          <w:sz w:val="24"/>
          <w:szCs w:val="24"/>
        </w:rPr>
      </w:pPr>
    </w:p>
    <w:p w14:paraId="141E8D22" w14:textId="4D9AE179" w:rsidR="00056E7D" w:rsidRPr="00BD56CD" w:rsidRDefault="00056E7D" w:rsidP="00056E7D">
      <w:pPr>
        <w:pStyle w:val="StandardWeb"/>
        <w:spacing w:before="0" w:beforeAutospacing="0" w:after="0" w:afterAutospacing="0"/>
        <w:jc w:val="center"/>
        <w:rPr>
          <w:b/>
          <w:bCs/>
          <w:lang w:val="hr-HR"/>
        </w:rPr>
      </w:pPr>
      <w:r w:rsidRPr="00BD56CD">
        <w:rPr>
          <w:b/>
          <w:bCs/>
          <w:lang w:val="hr-HR"/>
        </w:rPr>
        <w:t xml:space="preserve">Članak </w:t>
      </w:r>
      <w:r w:rsidR="00F069E7">
        <w:rPr>
          <w:b/>
          <w:bCs/>
          <w:lang w:val="hr-HR"/>
        </w:rPr>
        <w:t>8</w:t>
      </w:r>
      <w:r w:rsidRPr="00BD56CD">
        <w:rPr>
          <w:b/>
          <w:bCs/>
          <w:lang w:val="hr-HR"/>
        </w:rPr>
        <w:t xml:space="preserve">. </w:t>
      </w:r>
    </w:p>
    <w:p w14:paraId="5B6CE591" w14:textId="64686604" w:rsidR="007E503D" w:rsidRPr="005F7860" w:rsidRDefault="007E503D" w:rsidP="00056E7D">
      <w:pPr>
        <w:pStyle w:val="Naslov2"/>
        <w:ind w:left="0"/>
        <w:rPr>
          <w:rFonts w:ascii="Times New Roman" w:hAnsi="Times New Roman" w:cs="Times New Roman"/>
        </w:rPr>
      </w:pPr>
    </w:p>
    <w:p w14:paraId="198D7B64" w14:textId="4945E743" w:rsidR="000B0D6B"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 xml:space="preserve">Postupak jednostavne nabave iz članka </w:t>
      </w:r>
      <w:r w:rsidR="00223F34">
        <w:rPr>
          <w:rFonts w:ascii="Times New Roman" w:hAnsi="Times New Roman" w:cs="Times New Roman"/>
          <w:sz w:val="24"/>
          <w:szCs w:val="24"/>
        </w:rPr>
        <w:t>7</w:t>
      </w:r>
      <w:r w:rsidRPr="005F7860">
        <w:rPr>
          <w:rFonts w:ascii="Times New Roman" w:hAnsi="Times New Roman" w:cs="Times New Roman"/>
          <w:sz w:val="24"/>
          <w:szCs w:val="24"/>
        </w:rPr>
        <w:t xml:space="preserve">. ovog Pravilnika pokreće se slanjem ili objavom dokumentacije o nabavi (dalje u tekstu: dokumentacija) u EOJN </w:t>
      </w:r>
      <w:r w:rsidRPr="005F7860">
        <w:rPr>
          <w:rFonts w:ascii="Times New Roman" w:hAnsi="Times New Roman" w:cs="Times New Roman"/>
          <w:spacing w:val="-4"/>
          <w:sz w:val="24"/>
          <w:szCs w:val="24"/>
        </w:rPr>
        <w:t>RH.</w:t>
      </w:r>
    </w:p>
    <w:p w14:paraId="23725105" w14:textId="1F5ACE47" w:rsidR="007E503D" w:rsidRPr="005F7860" w:rsidRDefault="00D23F9D" w:rsidP="00056E7D">
      <w:pPr>
        <w:pStyle w:val="Odlomakpopisa"/>
        <w:tabs>
          <w:tab w:val="left" w:pos="848"/>
          <w:tab w:val="left" w:pos="850"/>
        </w:tabs>
        <w:spacing w:before="0"/>
        <w:ind w:left="0" w:right="0" w:firstLine="0"/>
        <w:rPr>
          <w:rFonts w:ascii="Times New Roman" w:hAnsi="Times New Roman" w:cs="Times New Roman"/>
          <w:sz w:val="24"/>
          <w:szCs w:val="24"/>
        </w:rPr>
      </w:pPr>
      <w:r>
        <w:rPr>
          <w:rFonts w:ascii="Times New Roman" w:hAnsi="Times New Roman" w:cs="Times New Roman"/>
          <w:sz w:val="24"/>
          <w:szCs w:val="24"/>
        </w:rPr>
        <w:tab/>
      </w:r>
      <w:r w:rsidR="00056E7D" w:rsidRPr="005F7860">
        <w:rPr>
          <w:rFonts w:ascii="Times New Roman" w:hAnsi="Times New Roman" w:cs="Times New Roman"/>
          <w:sz w:val="24"/>
          <w:szCs w:val="24"/>
        </w:rPr>
        <w:t>Dokumentacija mora sadržavati sve potrebne podatke koji gospodarskom subjektu omogućuju izradu ponude.</w:t>
      </w:r>
    </w:p>
    <w:p w14:paraId="739AFBDD" w14:textId="63E41C39" w:rsidR="007E503D" w:rsidRPr="005F7860"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U dokumentaciji se može propisati jedan ili više kriterija za kvalitativni odabir gospodarskih subjekata,</w:t>
      </w:r>
      <w:r w:rsidRPr="005F7860">
        <w:rPr>
          <w:rFonts w:ascii="Times New Roman" w:hAnsi="Times New Roman" w:cs="Times New Roman"/>
          <w:spacing w:val="40"/>
          <w:sz w:val="24"/>
          <w:szCs w:val="24"/>
        </w:rPr>
        <w:t xml:space="preserve"> </w:t>
      </w:r>
      <w:r w:rsidRPr="005F7860">
        <w:rPr>
          <w:rFonts w:ascii="Times New Roman" w:hAnsi="Times New Roman" w:cs="Times New Roman"/>
          <w:sz w:val="24"/>
          <w:szCs w:val="24"/>
        </w:rPr>
        <w:t>sukladno odredbama članaka 251</w:t>
      </w:r>
      <w:r w:rsidR="00C80DD1">
        <w:rPr>
          <w:rFonts w:ascii="Times New Roman" w:hAnsi="Times New Roman" w:cs="Times New Roman"/>
          <w:sz w:val="24"/>
          <w:szCs w:val="24"/>
        </w:rPr>
        <w:t>.</w:t>
      </w:r>
      <w:r w:rsidRPr="005F7860">
        <w:rPr>
          <w:rFonts w:ascii="Times New Roman" w:hAnsi="Times New Roman" w:cs="Times New Roman"/>
          <w:sz w:val="24"/>
          <w:szCs w:val="24"/>
        </w:rPr>
        <w:t xml:space="preserve"> – 279</w:t>
      </w:r>
      <w:r w:rsidR="00C80DD1">
        <w:rPr>
          <w:rFonts w:ascii="Times New Roman" w:hAnsi="Times New Roman" w:cs="Times New Roman"/>
          <w:sz w:val="24"/>
          <w:szCs w:val="24"/>
        </w:rPr>
        <w:t>.</w:t>
      </w:r>
      <w:r w:rsidRPr="005F7860">
        <w:rPr>
          <w:rFonts w:ascii="Times New Roman" w:hAnsi="Times New Roman" w:cs="Times New Roman"/>
          <w:sz w:val="24"/>
          <w:szCs w:val="24"/>
        </w:rPr>
        <w:t xml:space="preserve"> ZJN 2016.</w:t>
      </w:r>
    </w:p>
    <w:p w14:paraId="1BBD3F54" w14:textId="55EC812D" w:rsidR="007E503D" w:rsidRPr="005F7860"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U dokumentaciji se može zahtijevati dostava jamstva i to jamstva za ozbiljnost ponude, jamstva za uredno ispunjenje ugovora, jamstvo za otklanjanje nedostataka i/ili jamstva o osiguranju za pokriće odgovornosti iz djelatnosti.</w:t>
      </w:r>
    </w:p>
    <w:p w14:paraId="46333EAD" w14:textId="706B73FB" w:rsidR="007E503D"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 xml:space="preserve">Kriterij za odabir ponuda </w:t>
      </w:r>
      <w:r w:rsidR="008B3855">
        <w:rPr>
          <w:rFonts w:ascii="Times New Roman" w:hAnsi="Times New Roman" w:cs="Times New Roman"/>
          <w:sz w:val="24"/>
          <w:szCs w:val="24"/>
        </w:rPr>
        <w:t>je najniža cijena ili ekonomski najpovoljnija ponuda.</w:t>
      </w:r>
    </w:p>
    <w:p w14:paraId="6951CB74" w14:textId="6720E330" w:rsidR="008B3855" w:rsidRPr="005F7860" w:rsidRDefault="008B3855" w:rsidP="00056E7D">
      <w:pPr>
        <w:pStyle w:val="Odlomakpopisa"/>
        <w:tabs>
          <w:tab w:val="left" w:pos="848"/>
          <w:tab w:val="left" w:pos="850"/>
        </w:tabs>
        <w:spacing w:before="0"/>
        <w:ind w:left="0" w:right="0" w:firstLine="0"/>
        <w:rPr>
          <w:rFonts w:ascii="Times New Roman" w:hAnsi="Times New Roman" w:cs="Times New Roman"/>
          <w:sz w:val="24"/>
          <w:szCs w:val="24"/>
        </w:rPr>
      </w:pPr>
      <w:r>
        <w:rPr>
          <w:rFonts w:ascii="Times New Roman" w:hAnsi="Times New Roman" w:cs="Times New Roman"/>
          <w:sz w:val="24"/>
          <w:szCs w:val="24"/>
        </w:rPr>
        <w:tab/>
      </w:r>
      <w:r w:rsidRPr="008B3855">
        <w:rPr>
          <w:rFonts w:ascii="Times New Roman" w:hAnsi="Times New Roman" w:cs="Times New Roman"/>
          <w:sz w:val="24"/>
          <w:szCs w:val="24"/>
        </w:rPr>
        <w:t>U Pozivu na dostavu ponuda mora biti naveden kriterij za odabir ponude, a u slučaju primjene kriterija ekonomski najpovoljnije ponude moraju biti navedeni dodatni kriteriji temeljem kojih će se ponuda bodovati (primjerice kvaliteta, tehnička i estetska vrijednost, organizacija i kvalifikacija osoblja i slično) te način njihova bodovanja</w:t>
      </w:r>
      <w:r>
        <w:rPr>
          <w:rFonts w:ascii="Times New Roman" w:hAnsi="Times New Roman" w:cs="Times New Roman"/>
          <w:sz w:val="24"/>
          <w:szCs w:val="24"/>
        </w:rPr>
        <w:t>.</w:t>
      </w:r>
    </w:p>
    <w:p w14:paraId="36F83F6D" w14:textId="77777777" w:rsidR="007E503D" w:rsidRPr="005F7860" w:rsidRDefault="007E503D" w:rsidP="00056E7D">
      <w:pPr>
        <w:pStyle w:val="Tijeloteksta"/>
        <w:spacing w:before="0"/>
        <w:ind w:left="0"/>
        <w:jc w:val="left"/>
        <w:rPr>
          <w:rFonts w:ascii="Times New Roman" w:hAnsi="Times New Roman" w:cs="Times New Roman"/>
        </w:rPr>
      </w:pPr>
    </w:p>
    <w:p w14:paraId="0E1A519E" w14:textId="374EBA49" w:rsidR="007E503D" w:rsidRPr="00BD56CD" w:rsidRDefault="00056E7D" w:rsidP="00056E7D">
      <w:pPr>
        <w:pStyle w:val="StandardWeb"/>
        <w:spacing w:before="0" w:beforeAutospacing="0" w:after="0" w:afterAutospacing="0"/>
        <w:jc w:val="center"/>
        <w:rPr>
          <w:b/>
          <w:bCs/>
          <w:lang w:val="hr-HR"/>
        </w:rPr>
      </w:pPr>
      <w:r w:rsidRPr="00BD56CD">
        <w:rPr>
          <w:b/>
          <w:bCs/>
          <w:lang w:val="hr-HR"/>
        </w:rPr>
        <w:t xml:space="preserve">Članak </w:t>
      </w:r>
      <w:r w:rsidR="00F069E7">
        <w:rPr>
          <w:b/>
          <w:bCs/>
          <w:lang w:val="hr-HR"/>
        </w:rPr>
        <w:t>9</w:t>
      </w:r>
      <w:r w:rsidRPr="00BD56CD">
        <w:rPr>
          <w:b/>
          <w:bCs/>
          <w:lang w:val="hr-HR"/>
        </w:rPr>
        <w:t>.</w:t>
      </w:r>
    </w:p>
    <w:p w14:paraId="4EA88A33" w14:textId="77777777" w:rsidR="00056E7D" w:rsidRPr="00BD56CD" w:rsidRDefault="00056E7D" w:rsidP="00056E7D">
      <w:pPr>
        <w:pStyle w:val="StandardWeb"/>
        <w:spacing w:before="0" w:beforeAutospacing="0" w:after="0" w:afterAutospacing="0"/>
        <w:jc w:val="center"/>
        <w:rPr>
          <w:b/>
          <w:bCs/>
          <w:lang w:val="hr-HR"/>
        </w:rPr>
      </w:pPr>
    </w:p>
    <w:p w14:paraId="123CC727" w14:textId="32CAA6A9" w:rsidR="007E503D" w:rsidRPr="005F7860"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 xml:space="preserve">Ponuda je izjava volje ponuditelja u pisanom obliku da će isporučiti robu, pružiti usluge ili izvesti radove u skladu s uvjetima i zahtjevima iz </w:t>
      </w:r>
      <w:r w:rsidRPr="005F7860">
        <w:rPr>
          <w:rFonts w:ascii="Times New Roman" w:hAnsi="Times New Roman" w:cs="Times New Roman"/>
          <w:spacing w:val="-2"/>
          <w:sz w:val="24"/>
          <w:szCs w:val="24"/>
        </w:rPr>
        <w:t>dokumentacije.</w:t>
      </w:r>
    </w:p>
    <w:p w14:paraId="40B0D213" w14:textId="23687CF5" w:rsidR="007E503D" w:rsidRPr="005F7860" w:rsidRDefault="00056E7D" w:rsidP="00056E7D">
      <w:pPr>
        <w:pStyle w:val="Odlomakpopisa"/>
        <w:tabs>
          <w:tab w:val="left" w:pos="847"/>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Ponude</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se</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dostavljaju u</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skladu</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s načinom</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određenim</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 xml:space="preserve">u </w:t>
      </w:r>
      <w:r w:rsidRPr="005F7860">
        <w:rPr>
          <w:rFonts w:ascii="Times New Roman" w:hAnsi="Times New Roman" w:cs="Times New Roman"/>
          <w:spacing w:val="-2"/>
          <w:sz w:val="24"/>
          <w:szCs w:val="24"/>
        </w:rPr>
        <w:t>dokumentaciji.</w:t>
      </w:r>
    </w:p>
    <w:p w14:paraId="5A77F180" w14:textId="7A8E9B7E" w:rsidR="007E503D" w:rsidRPr="005F7860"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Rok za dostavu ponuda mora biti primjeren predmetu nabave i ne smije biti kraći od pet dana od dana slanja ili objave dokumentacije, osim u slučaju žurne nabave.</w:t>
      </w:r>
    </w:p>
    <w:p w14:paraId="4678AA18" w14:textId="66BA5DC2" w:rsidR="007E503D" w:rsidRPr="005F7860"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U postupcima jednostavne nabave ne provodi se javno otvaranje ponuda,</w:t>
      </w:r>
      <w:r w:rsidR="002C45B1">
        <w:rPr>
          <w:rFonts w:ascii="Times New Roman" w:hAnsi="Times New Roman" w:cs="Times New Roman"/>
          <w:spacing w:val="40"/>
          <w:sz w:val="24"/>
          <w:szCs w:val="24"/>
        </w:rPr>
        <w:t xml:space="preserve"> </w:t>
      </w:r>
      <w:r w:rsidRPr="005F7860">
        <w:rPr>
          <w:rFonts w:ascii="Times New Roman" w:hAnsi="Times New Roman" w:cs="Times New Roman"/>
          <w:sz w:val="24"/>
          <w:szCs w:val="24"/>
        </w:rPr>
        <w:t xml:space="preserve">osim za postupke iz članka </w:t>
      </w:r>
      <w:r w:rsidR="00223F34">
        <w:rPr>
          <w:rFonts w:ascii="Times New Roman" w:hAnsi="Times New Roman" w:cs="Times New Roman"/>
          <w:sz w:val="24"/>
          <w:szCs w:val="24"/>
        </w:rPr>
        <w:t>7</w:t>
      </w:r>
      <w:r w:rsidRPr="005F7860">
        <w:rPr>
          <w:rFonts w:ascii="Times New Roman" w:hAnsi="Times New Roman" w:cs="Times New Roman"/>
          <w:sz w:val="24"/>
          <w:szCs w:val="24"/>
        </w:rPr>
        <w:t>. stavka 3. ovog Pravilnika, koji se otvaraju na način kako je određeno u EOJN RH.</w:t>
      </w:r>
    </w:p>
    <w:p w14:paraId="1E223875" w14:textId="20AA58C2" w:rsidR="007E503D" w:rsidRPr="005F7860" w:rsidRDefault="00056E7D" w:rsidP="00056E7D">
      <w:pPr>
        <w:pStyle w:val="Odlomakpopisa"/>
        <w:tabs>
          <w:tab w:val="left" w:pos="847"/>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Ponude</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otvara</w:t>
      </w:r>
      <w:r w:rsidR="008B3855">
        <w:rPr>
          <w:rFonts w:ascii="Times New Roman" w:hAnsi="Times New Roman" w:cs="Times New Roman"/>
          <w:sz w:val="24"/>
          <w:szCs w:val="24"/>
        </w:rPr>
        <w:t>ju</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najmanje</w:t>
      </w:r>
      <w:r w:rsidRPr="005F7860">
        <w:rPr>
          <w:rFonts w:ascii="Times New Roman" w:hAnsi="Times New Roman" w:cs="Times New Roman"/>
          <w:spacing w:val="-1"/>
          <w:sz w:val="24"/>
          <w:szCs w:val="24"/>
        </w:rPr>
        <w:t xml:space="preserve"> </w:t>
      </w:r>
      <w:r w:rsidR="008B3855">
        <w:rPr>
          <w:rFonts w:ascii="Times New Roman" w:hAnsi="Times New Roman" w:cs="Times New Roman"/>
          <w:sz w:val="24"/>
          <w:szCs w:val="24"/>
        </w:rPr>
        <w:t>dva</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član</w:t>
      </w:r>
      <w:r w:rsidR="008B3855">
        <w:rPr>
          <w:rFonts w:ascii="Times New Roman" w:hAnsi="Times New Roman" w:cs="Times New Roman"/>
          <w:sz w:val="24"/>
          <w:szCs w:val="24"/>
        </w:rPr>
        <w:t>a</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 xml:space="preserve">stručnog </w:t>
      </w:r>
      <w:r w:rsidRPr="005F7860">
        <w:rPr>
          <w:rFonts w:ascii="Times New Roman" w:hAnsi="Times New Roman" w:cs="Times New Roman"/>
          <w:spacing w:val="-2"/>
          <w:sz w:val="24"/>
          <w:szCs w:val="24"/>
        </w:rPr>
        <w:t>povjerenstva.</w:t>
      </w:r>
    </w:p>
    <w:p w14:paraId="21DC9CE6" w14:textId="5029682B" w:rsidR="007E503D" w:rsidRPr="005F7860" w:rsidRDefault="00056E7D" w:rsidP="00056E7D">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Stručno povjerenstvo pregledava i ocjenjuje ponude te sastavlja zapisnik o pregledu i ocjeni ponuda koji potpisuju oni članovi stručnog povjerenstva koji su izvršili pregled i ocjenu ponuda.</w:t>
      </w:r>
    </w:p>
    <w:p w14:paraId="277BE678" w14:textId="77777777" w:rsidR="007E503D" w:rsidRPr="005F7860" w:rsidRDefault="007E503D" w:rsidP="00056E7D">
      <w:pPr>
        <w:pStyle w:val="Tijeloteksta"/>
        <w:spacing w:before="0"/>
        <w:ind w:left="0"/>
        <w:jc w:val="left"/>
        <w:rPr>
          <w:rFonts w:ascii="Times New Roman" w:hAnsi="Times New Roman" w:cs="Times New Roman"/>
        </w:rPr>
      </w:pPr>
    </w:p>
    <w:p w14:paraId="26EF8A83" w14:textId="4DD15C1A" w:rsidR="00056E7D" w:rsidRPr="00BD56CD" w:rsidRDefault="00056E7D" w:rsidP="00056E7D">
      <w:pPr>
        <w:pStyle w:val="StandardWeb"/>
        <w:spacing w:before="0" w:beforeAutospacing="0" w:after="0" w:afterAutospacing="0"/>
        <w:jc w:val="center"/>
        <w:rPr>
          <w:b/>
          <w:bCs/>
          <w:lang w:val="hr-HR"/>
        </w:rPr>
      </w:pPr>
      <w:r w:rsidRPr="00BD56CD">
        <w:rPr>
          <w:b/>
          <w:bCs/>
          <w:lang w:val="hr-HR"/>
        </w:rPr>
        <w:t xml:space="preserve">Članak </w:t>
      </w:r>
      <w:r w:rsidR="005F7860" w:rsidRPr="00BD56CD">
        <w:rPr>
          <w:b/>
          <w:bCs/>
          <w:lang w:val="hr-HR"/>
        </w:rPr>
        <w:t>1</w:t>
      </w:r>
      <w:r w:rsidR="00F069E7">
        <w:rPr>
          <w:b/>
          <w:bCs/>
          <w:lang w:val="hr-HR"/>
        </w:rPr>
        <w:t>0</w:t>
      </w:r>
      <w:r w:rsidRPr="00BD56CD">
        <w:rPr>
          <w:b/>
          <w:bCs/>
          <w:lang w:val="hr-HR"/>
        </w:rPr>
        <w:t xml:space="preserve">. </w:t>
      </w:r>
    </w:p>
    <w:p w14:paraId="574544F0" w14:textId="77F2568E" w:rsidR="007E503D" w:rsidRPr="005F7860" w:rsidRDefault="007E503D" w:rsidP="00056E7D">
      <w:pPr>
        <w:pStyle w:val="Naslov2"/>
        <w:ind w:left="0"/>
        <w:rPr>
          <w:rFonts w:ascii="Times New Roman" w:hAnsi="Times New Roman" w:cs="Times New Roman"/>
        </w:rPr>
      </w:pPr>
    </w:p>
    <w:p w14:paraId="17727FA2" w14:textId="7F226F43" w:rsidR="007E503D" w:rsidRPr="005F7860" w:rsidRDefault="00056E7D" w:rsidP="00056E7D">
      <w:pPr>
        <w:pStyle w:val="Odlomakpopisa"/>
        <w:tabs>
          <w:tab w:val="left" w:pos="849"/>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Odluku</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o</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odabiru</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ili poništenju</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postupka</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donosi</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 xml:space="preserve">općinski </w:t>
      </w:r>
      <w:r w:rsidRPr="005F7860">
        <w:rPr>
          <w:rFonts w:ascii="Times New Roman" w:hAnsi="Times New Roman" w:cs="Times New Roman"/>
          <w:spacing w:val="-2"/>
          <w:sz w:val="24"/>
          <w:szCs w:val="24"/>
        </w:rPr>
        <w:t>načelnik.</w:t>
      </w:r>
    </w:p>
    <w:p w14:paraId="1E973887" w14:textId="67134EDB" w:rsidR="007E503D" w:rsidRPr="005F7860" w:rsidRDefault="00056E7D" w:rsidP="00056E7D">
      <w:pPr>
        <w:pStyle w:val="Odlomakpopisa"/>
        <w:tabs>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Odluka o odabiru ili poništenju donosi se u roku od 30 dana od isteka roka za dostavu ponuda, osim ako je u dokumentaciji određen drugi rok.</w:t>
      </w:r>
    </w:p>
    <w:p w14:paraId="2A60623E" w14:textId="6AC50897" w:rsidR="007E503D" w:rsidRPr="005F7860" w:rsidRDefault="00056E7D" w:rsidP="00056E7D">
      <w:pPr>
        <w:pStyle w:val="Odlomakpopisa"/>
        <w:tabs>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Odluka</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o</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odabiru</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ili</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poništenju</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postaje</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izvršna</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objavom</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u</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EOJN</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RH</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ili dostavom odluke ponuditelju.</w:t>
      </w:r>
    </w:p>
    <w:p w14:paraId="4EA5BE23" w14:textId="23E76B50" w:rsidR="007E503D" w:rsidRPr="005F7860" w:rsidRDefault="00056E7D" w:rsidP="00056E7D">
      <w:pPr>
        <w:pStyle w:val="Odlomakpopisa"/>
        <w:tabs>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Postupak</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jednostavne</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nabave</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završava</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izvršnošću</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odluke</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o</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odabiru</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 xml:space="preserve">ili </w:t>
      </w:r>
      <w:r w:rsidRPr="005F7860">
        <w:rPr>
          <w:rFonts w:ascii="Times New Roman" w:hAnsi="Times New Roman" w:cs="Times New Roman"/>
          <w:spacing w:val="-2"/>
          <w:sz w:val="24"/>
          <w:szCs w:val="24"/>
        </w:rPr>
        <w:t>poništenju.</w:t>
      </w:r>
    </w:p>
    <w:p w14:paraId="477C27D8" w14:textId="002737E9" w:rsidR="007E503D" w:rsidRPr="005F7860" w:rsidRDefault="00056E7D" w:rsidP="00056E7D">
      <w:pPr>
        <w:pStyle w:val="Odlomakpopisa"/>
        <w:tabs>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Protiv</w:t>
      </w:r>
      <w:r w:rsidRPr="005F7860">
        <w:rPr>
          <w:rFonts w:ascii="Times New Roman" w:hAnsi="Times New Roman" w:cs="Times New Roman"/>
          <w:spacing w:val="35"/>
          <w:sz w:val="24"/>
          <w:szCs w:val="24"/>
        </w:rPr>
        <w:t xml:space="preserve"> </w:t>
      </w:r>
      <w:r w:rsidRPr="005F7860">
        <w:rPr>
          <w:rFonts w:ascii="Times New Roman" w:hAnsi="Times New Roman" w:cs="Times New Roman"/>
          <w:sz w:val="24"/>
          <w:szCs w:val="24"/>
        </w:rPr>
        <w:t>odluke</w:t>
      </w:r>
      <w:r w:rsidRPr="005F7860">
        <w:rPr>
          <w:rFonts w:ascii="Times New Roman" w:hAnsi="Times New Roman" w:cs="Times New Roman"/>
          <w:spacing w:val="35"/>
          <w:sz w:val="24"/>
          <w:szCs w:val="24"/>
        </w:rPr>
        <w:t xml:space="preserve"> </w:t>
      </w:r>
      <w:r w:rsidRPr="005F7860">
        <w:rPr>
          <w:rFonts w:ascii="Times New Roman" w:hAnsi="Times New Roman" w:cs="Times New Roman"/>
          <w:sz w:val="24"/>
          <w:szCs w:val="24"/>
        </w:rPr>
        <w:t>o</w:t>
      </w:r>
      <w:r w:rsidRPr="005F7860">
        <w:rPr>
          <w:rFonts w:ascii="Times New Roman" w:hAnsi="Times New Roman" w:cs="Times New Roman"/>
          <w:spacing w:val="35"/>
          <w:sz w:val="24"/>
          <w:szCs w:val="24"/>
        </w:rPr>
        <w:t xml:space="preserve"> </w:t>
      </w:r>
      <w:r w:rsidRPr="005F7860">
        <w:rPr>
          <w:rFonts w:ascii="Times New Roman" w:hAnsi="Times New Roman" w:cs="Times New Roman"/>
          <w:sz w:val="24"/>
          <w:szCs w:val="24"/>
        </w:rPr>
        <w:t>odabiru</w:t>
      </w:r>
      <w:r w:rsidRPr="005F7860">
        <w:rPr>
          <w:rFonts w:ascii="Times New Roman" w:hAnsi="Times New Roman" w:cs="Times New Roman"/>
          <w:spacing w:val="35"/>
          <w:sz w:val="24"/>
          <w:szCs w:val="24"/>
        </w:rPr>
        <w:t xml:space="preserve"> </w:t>
      </w:r>
      <w:r w:rsidRPr="005F7860">
        <w:rPr>
          <w:rFonts w:ascii="Times New Roman" w:hAnsi="Times New Roman" w:cs="Times New Roman"/>
          <w:sz w:val="24"/>
          <w:szCs w:val="24"/>
        </w:rPr>
        <w:t>i</w:t>
      </w:r>
      <w:r w:rsidRPr="005F7860">
        <w:rPr>
          <w:rFonts w:ascii="Times New Roman" w:hAnsi="Times New Roman" w:cs="Times New Roman"/>
          <w:spacing w:val="35"/>
          <w:sz w:val="24"/>
          <w:szCs w:val="24"/>
        </w:rPr>
        <w:t xml:space="preserve"> </w:t>
      </w:r>
      <w:r w:rsidRPr="005F7860">
        <w:rPr>
          <w:rFonts w:ascii="Times New Roman" w:hAnsi="Times New Roman" w:cs="Times New Roman"/>
          <w:sz w:val="24"/>
          <w:szCs w:val="24"/>
        </w:rPr>
        <w:t>odluke</w:t>
      </w:r>
      <w:r w:rsidRPr="005F7860">
        <w:rPr>
          <w:rFonts w:ascii="Times New Roman" w:hAnsi="Times New Roman" w:cs="Times New Roman"/>
          <w:spacing w:val="35"/>
          <w:sz w:val="24"/>
          <w:szCs w:val="24"/>
        </w:rPr>
        <w:t xml:space="preserve"> </w:t>
      </w:r>
      <w:r w:rsidRPr="005F7860">
        <w:rPr>
          <w:rFonts w:ascii="Times New Roman" w:hAnsi="Times New Roman" w:cs="Times New Roman"/>
          <w:sz w:val="24"/>
          <w:szCs w:val="24"/>
        </w:rPr>
        <w:t>o</w:t>
      </w:r>
      <w:r w:rsidRPr="005F7860">
        <w:rPr>
          <w:rFonts w:ascii="Times New Roman" w:hAnsi="Times New Roman" w:cs="Times New Roman"/>
          <w:spacing w:val="35"/>
          <w:sz w:val="24"/>
          <w:szCs w:val="24"/>
        </w:rPr>
        <w:t xml:space="preserve"> </w:t>
      </w:r>
      <w:r w:rsidRPr="005F7860">
        <w:rPr>
          <w:rFonts w:ascii="Times New Roman" w:hAnsi="Times New Roman" w:cs="Times New Roman"/>
          <w:sz w:val="24"/>
          <w:szCs w:val="24"/>
        </w:rPr>
        <w:t>poništenju</w:t>
      </w:r>
      <w:r w:rsidRPr="005F7860">
        <w:rPr>
          <w:rFonts w:ascii="Times New Roman" w:hAnsi="Times New Roman" w:cs="Times New Roman"/>
          <w:spacing w:val="35"/>
          <w:sz w:val="24"/>
          <w:szCs w:val="24"/>
        </w:rPr>
        <w:t xml:space="preserve"> </w:t>
      </w:r>
      <w:r w:rsidRPr="005F7860">
        <w:rPr>
          <w:rFonts w:ascii="Times New Roman" w:hAnsi="Times New Roman" w:cs="Times New Roman"/>
          <w:sz w:val="24"/>
          <w:szCs w:val="24"/>
        </w:rPr>
        <w:t>postupka</w:t>
      </w:r>
      <w:r w:rsidRPr="005F7860">
        <w:rPr>
          <w:rFonts w:ascii="Times New Roman" w:hAnsi="Times New Roman" w:cs="Times New Roman"/>
          <w:spacing w:val="35"/>
          <w:sz w:val="24"/>
          <w:szCs w:val="24"/>
        </w:rPr>
        <w:t xml:space="preserve"> </w:t>
      </w:r>
      <w:r w:rsidRPr="005F7860">
        <w:rPr>
          <w:rFonts w:ascii="Times New Roman" w:hAnsi="Times New Roman" w:cs="Times New Roman"/>
          <w:sz w:val="24"/>
          <w:szCs w:val="24"/>
        </w:rPr>
        <w:t>jednostavne</w:t>
      </w:r>
      <w:r w:rsidRPr="005F7860">
        <w:rPr>
          <w:rFonts w:ascii="Times New Roman" w:hAnsi="Times New Roman" w:cs="Times New Roman"/>
          <w:spacing w:val="35"/>
          <w:sz w:val="24"/>
          <w:szCs w:val="24"/>
        </w:rPr>
        <w:t xml:space="preserve"> </w:t>
      </w:r>
      <w:r w:rsidRPr="005F7860">
        <w:rPr>
          <w:rFonts w:ascii="Times New Roman" w:hAnsi="Times New Roman" w:cs="Times New Roman"/>
          <w:sz w:val="24"/>
          <w:szCs w:val="24"/>
        </w:rPr>
        <w:t>nabave može se uložiti prigovor na način propisan člankom 1</w:t>
      </w:r>
      <w:r w:rsidR="00456BC3">
        <w:rPr>
          <w:rFonts w:ascii="Times New Roman" w:hAnsi="Times New Roman" w:cs="Times New Roman"/>
          <w:sz w:val="24"/>
          <w:szCs w:val="24"/>
        </w:rPr>
        <w:t>5</w:t>
      </w:r>
      <w:r w:rsidRPr="005F7860">
        <w:rPr>
          <w:rFonts w:ascii="Times New Roman" w:hAnsi="Times New Roman" w:cs="Times New Roman"/>
          <w:sz w:val="24"/>
          <w:szCs w:val="24"/>
        </w:rPr>
        <w:t>. ovog Pravilnika.</w:t>
      </w:r>
    </w:p>
    <w:p w14:paraId="01116F3A" w14:textId="77777777" w:rsidR="007E503D" w:rsidRPr="005F7860" w:rsidRDefault="007E503D" w:rsidP="00056E7D">
      <w:pPr>
        <w:pStyle w:val="Tijeloteksta"/>
        <w:spacing w:before="0"/>
        <w:ind w:left="0"/>
        <w:jc w:val="left"/>
        <w:rPr>
          <w:rFonts w:ascii="Times New Roman" w:hAnsi="Times New Roman" w:cs="Times New Roman"/>
        </w:rPr>
      </w:pPr>
    </w:p>
    <w:p w14:paraId="690AED83" w14:textId="5B4D1D18" w:rsidR="00056E7D" w:rsidRPr="00BD56CD" w:rsidRDefault="00056E7D" w:rsidP="00056E7D">
      <w:pPr>
        <w:pStyle w:val="StandardWeb"/>
        <w:spacing w:before="0" w:beforeAutospacing="0" w:after="0" w:afterAutospacing="0"/>
        <w:jc w:val="center"/>
        <w:rPr>
          <w:b/>
          <w:bCs/>
          <w:lang w:val="hr-HR"/>
        </w:rPr>
      </w:pPr>
      <w:r w:rsidRPr="00BD56CD">
        <w:rPr>
          <w:b/>
          <w:bCs/>
          <w:lang w:val="hr-HR"/>
        </w:rPr>
        <w:t>Članak 1</w:t>
      </w:r>
      <w:r w:rsidR="00F069E7">
        <w:rPr>
          <w:b/>
          <w:bCs/>
          <w:lang w:val="hr-HR"/>
        </w:rPr>
        <w:t>1</w:t>
      </w:r>
      <w:r w:rsidRPr="00BD56CD">
        <w:rPr>
          <w:b/>
          <w:bCs/>
          <w:lang w:val="hr-HR"/>
        </w:rPr>
        <w:t xml:space="preserve">. </w:t>
      </w:r>
    </w:p>
    <w:p w14:paraId="14E4AAD0" w14:textId="6346A37D" w:rsidR="007E503D" w:rsidRPr="005F7860" w:rsidRDefault="007E503D" w:rsidP="00056E7D">
      <w:pPr>
        <w:pStyle w:val="Naslov2"/>
        <w:ind w:left="0"/>
        <w:rPr>
          <w:rFonts w:ascii="Times New Roman" w:hAnsi="Times New Roman" w:cs="Times New Roman"/>
        </w:rPr>
      </w:pPr>
    </w:p>
    <w:p w14:paraId="604B01B3" w14:textId="48E18B59" w:rsidR="00AF5B41" w:rsidRPr="00CC7D85" w:rsidRDefault="00056E7D" w:rsidP="00AF5B41">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r>
      <w:r w:rsidR="00AF5B41" w:rsidRPr="00CC7D85">
        <w:rPr>
          <w:rFonts w:ascii="Times New Roman" w:hAnsi="Times New Roman" w:cs="Times New Roman"/>
          <w:sz w:val="24"/>
          <w:szCs w:val="24"/>
        </w:rPr>
        <w:t>Naručitelj zadržava pravo poništiti postupak jednostavne nabave prije ili nakon roka za dostavu ponuda bez obrazloženja. Naručitelj može poništiti postupak jednostavne nabave i sukladno odredbama Zakona o javnoj nabavi.</w:t>
      </w:r>
    </w:p>
    <w:p w14:paraId="388D0F56" w14:textId="58E48C4C" w:rsidR="00AF5B41" w:rsidRPr="00CC7D85" w:rsidRDefault="00AF5B41" w:rsidP="00AF5B41">
      <w:pPr>
        <w:pStyle w:val="Odlomakpopisa"/>
        <w:tabs>
          <w:tab w:val="left" w:pos="848"/>
          <w:tab w:val="left" w:pos="850"/>
        </w:tabs>
        <w:spacing w:before="0"/>
        <w:ind w:left="0" w:right="0" w:firstLine="0"/>
        <w:rPr>
          <w:rFonts w:ascii="Times New Roman" w:hAnsi="Times New Roman" w:cs="Times New Roman"/>
          <w:sz w:val="24"/>
          <w:szCs w:val="24"/>
        </w:rPr>
      </w:pPr>
      <w:r w:rsidRPr="00CC7D85">
        <w:rPr>
          <w:rFonts w:ascii="Times New Roman" w:hAnsi="Times New Roman" w:cs="Times New Roman"/>
          <w:sz w:val="24"/>
          <w:szCs w:val="24"/>
        </w:rPr>
        <w:tab/>
        <w:t>U slučaju poništenja postupka jednostavne nabave, naručitelj donosi odluku o poništenju, koja se dostavlja svim pon</w:t>
      </w:r>
      <w:r w:rsidR="005F7860" w:rsidRPr="00CC7D85">
        <w:rPr>
          <w:rFonts w:ascii="Times New Roman" w:hAnsi="Times New Roman" w:cs="Times New Roman"/>
          <w:sz w:val="24"/>
          <w:szCs w:val="24"/>
        </w:rPr>
        <w:t>udi</w:t>
      </w:r>
      <w:r w:rsidRPr="00CC7D85">
        <w:rPr>
          <w:rFonts w:ascii="Times New Roman" w:hAnsi="Times New Roman" w:cs="Times New Roman"/>
          <w:sz w:val="24"/>
          <w:szCs w:val="24"/>
        </w:rPr>
        <w:t>teljima. Objava ima učinak dostave od</w:t>
      </w:r>
      <w:r w:rsidR="00D37810" w:rsidRPr="00CC7D85">
        <w:rPr>
          <w:rFonts w:ascii="Times New Roman" w:hAnsi="Times New Roman" w:cs="Times New Roman"/>
          <w:sz w:val="24"/>
          <w:szCs w:val="24"/>
        </w:rPr>
        <w:t>l</w:t>
      </w:r>
      <w:r w:rsidRPr="00CC7D85">
        <w:rPr>
          <w:rFonts w:ascii="Times New Roman" w:hAnsi="Times New Roman" w:cs="Times New Roman"/>
          <w:sz w:val="24"/>
          <w:szCs w:val="24"/>
        </w:rPr>
        <w:t>uke.</w:t>
      </w:r>
    </w:p>
    <w:p w14:paraId="0B9CBFE3" w14:textId="70E21CFB" w:rsidR="007E503D" w:rsidRPr="00CC7D85" w:rsidRDefault="007E503D" w:rsidP="00AF5B41">
      <w:pPr>
        <w:pStyle w:val="Odlomakpopisa"/>
        <w:tabs>
          <w:tab w:val="left" w:pos="848"/>
          <w:tab w:val="left" w:pos="850"/>
        </w:tabs>
        <w:spacing w:before="0"/>
        <w:ind w:left="0" w:right="0" w:firstLine="0"/>
        <w:rPr>
          <w:rFonts w:ascii="Times New Roman" w:hAnsi="Times New Roman" w:cs="Times New Roman"/>
          <w:sz w:val="24"/>
          <w:szCs w:val="24"/>
        </w:rPr>
      </w:pPr>
    </w:p>
    <w:p w14:paraId="177A2B04" w14:textId="77777777" w:rsidR="007E503D" w:rsidRPr="005F7860" w:rsidRDefault="007E503D" w:rsidP="00056E7D">
      <w:pPr>
        <w:pStyle w:val="Tijeloteksta"/>
        <w:spacing w:before="0"/>
        <w:ind w:left="0"/>
        <w:jc w:val="left"/>
        <w:rPr>
          <w:rFonts w:ascii="Times New Roman" w:hAnsi="Times New Roman" w:cs="Times New Roman"/>
        </w:rPr>
      </w:pPr>
    </w:p>
    <w:p w14:paraId="44D0F57B" w14:textId="526DEF3B" w:rsidR="007E503D" w:rsidRPr="005F7860" w:rsidRDefault="00965555" w:rsidP="00056E7D">
      <w:pPr>
        <w:pStyle w:val="Naslov1"/>
        <w:numPr>
          <w:ilvl w:val="0"/>
          <w:numId w:val="14"/>
        </w:numPr>
        <w:tabs>
          <w:tab w:val="left" w:pos="651"/>
          <w:tab w:val="left" w:pos="859"/>
        </w:tabs>
        <w:ind w:left="0" w:hanging="567"/>
        <w:jc w:val="left"/>
        <w:rPr>
          <w:rFonts w:ascii="Times New Roman" w:hAnsi="Times New Roman" w:cs="Times New Roman"/>
        </w:rPr>
      </w:pPr>
      <w:r w:rsidRPr="005F7860">
        <w:rPr>
          <w:rFonts w:ascii="Times New Roman" w:hAnsi="Times New Roman" w:cs="Times New Roman"/>
          <w:spacing w:val="-2"/>
        </w:rPr>
        <w:t>SKLAPANJE</w:t>
      </w:r>
      <w:r w:rsidRPr="005F7860">
        <w:rPr>
          <w:rFonts w:ascii="Times New Roman" w:hAnsi="Times New Roman" w:cs="Times New Roman"/>
          <w:spacing w:val="-4"/>
        </w:rPr>
        <w:t xml:space="preserve"> </w:t>
      </w:r>
      <w:r w:rsidRPr="005F7860">
        <w:rPr>
          <w:rFonts w:ascii="Times New Roman" w:hAnsi="Times New Roman" w:cs="Times New Roman"/>
          <w:spacing w:val="-2"/>
        </w:rPr>
        <w:t>UGOVORA</w:t>
      </w:r>
      <w:r w:rsidRPr="005F7860">
        <w:rPr>
          <w:rFonts w:ascii="Times New Roman" w:hAnsi="Times New Roman" w:cs="Times New Roman"/>
          <w:spacing w:val="-12"/>
        </w:rPr>
        <w:t xml:space="preserve"> </w:t>
      </w:r>
      <w:r w:rsidRPr="005F7860">
        <w:rPr>
          <w:rFonts w:ascii="Times New Roman" w:hAnsi="Times New Roman" w:cs="Times New Roman"/>
          <w:spacing w:val="-2"/>
        </w:rPr>
        <w:t>/</w:t>
      </w:r>
      <w:r w:rsidRPr="005F7860">
        <w:rPr>
          <w:rFonts w:ascii="Times New Roman" w:hAnsi="Times New Roman" w:cs="Times New Roman"/>
          <w:spacing w:val="-5"/>
        </w:rPr>
        <w:t xml:space="preserve"> </w:t>
      </w:r>
      <w:r w:rsidRPr="005F7860">
        <w:rPr>
          <w:rFonts w:ascii="Times New Roman" w:hAnsi="Times New Roman" w:cs="Times New Roman"/>
          <w:spacing w:val="-2"/>
        </w:rPr>
        <w:t>IZDAVANJE</w:t>
      </w:r>
      <w:r w:rsidRPr="005F7860">
        <w:rPr>
          <w:rFonts w:ascii="Times New Roman" w:hAnsi="Times New Roman" w:cs="Times New Roman"/>
          <w:spacing w:val="-4"/>
        </w:rPr>
        <w:t xml:space="preserve"> </w:t>
      </w:r>
      <w:r w:rsidRPr="005F7860">
        <w:rPr>
          <w:rFonts w:ascii="Times New Roman" w:hAnsi="Times New Roman" w:cs="Times New Roman"/>
          <w:spacing w:val="-2"/>
        </w:rPr>
        <w:t xml:space="preserve">NARUDŽBENICA </w:t>
      </w:r>
    </w:p>
    <w:p w14:paraId="57CE98CD" w14:textId="77777777" w:rsidR="000B3679" w:rsidRPr="005F7860" w:rsidRDefault="000B3679" w:rsidP="000B3679">
      <w:pPr>
        <w:pStyle w:val="Naslov1"/>
        <w:tabs>
          <w:tab w:val="left" w:pos="651"/>
          <w:tab w:val="left" w:pos="859"/>
        </w:tabs>
        <w:ind w:left="0" w:firstLine="0"/>
        <w:rPr>
          <w:rFonts w:ascii="Times New Roman" w:hAnsi="Times New Roman" w:cs="Times New Roman"/>
        </w:rPr>
      </w:pPr>
    </w:p>
    <w:p w14:paraId="461F511C" w14:textId="2349DF9F" w:rsidR="000B3679" w:rsidRPr="005F7860" w:rsidRDefault="00484B75" w:rsidP="000B3679">
      <w:pPr>
        <w:pStyle w:val="StandardWeb"/>
        <w:spacing w:before="0" w:beforeAutospacing="0" w:after="0" w:afterAutospacing="0"/>
        <w:ind w:left="3448" w:firstLine="152"/>
        <w:rPr>
          <w:b/>
          <w:bCs/>
        </w:rPr>
      </w:pPr>
      <w:r>
        <w:rPr>
          <w:b/>
          <w:bCs/>
        </w:rPr>
        <w:t xml:space="preserve">          </w:t>
      </w:r>
      <w:proofErr w:type="spellStart"/>
      <w:r w:rsidR="000B3679" w:rsidRPr="005F7860">
        <w:rPr>
          <w:b/>
          <w:bCs/>
        </w:rPr>
        <w:t>Članak</w:t>
      </w:r>
      <w:proofErr w:type="spellEnd"/>
      <w:r w:rsidR="000B3679" w:rsidRPr="005F7860">
        <w:rPr>
          <w:b/>
          <w:bCs/>
        </w:rPr>
        <w:t xml:space="preserve"> 1</w:t>
      </w:r>
      <w:r w:rsidR="00F069E7">
        <w:rPr>
          <w:b/>
          <w:bCs/>
        </w:rPr>
        <w:t>2</w:t>
      </w:r>
      <w:r w:rsidR="000B3679" w:rsidRPr="005F7860">
        <w:rPr>
          <w:b/>
          <w:bCs/>
        </w:rPr>
        <w:t xml:space="preserve">. </w:t>
      </w:r>
    </w:p>
    <w:p w14:paraId="6029FEC2" w14:textId="77777777" w:rsidR="000B3679" w:rsidRPr="005F7860" w:rsidRDefault="000B3679" w:rsidP="000B3679">
      <w:pPr>
        <w:pStyle w:val="Naslov1"/>
        <w:tabs>
          <w:tab w:val="left" w:pos="651"/>
          <w:tab w:val="left" w:pos="859"/>
        </w:tabs>
        <w:ind w:left="0" w:firstLine="0"/>
        <w:rPr>
          <w:rFonts w:ascii="Times New Roman" w:hAnsi="Times New Roman" w:cs="Times New Roman"/>
        </w:rPr>
      </w:pPr>
    </w:p>
    <w:p w14:paraId="7317715F" w14:textId="05021BC2" w:rsidR="007E503D" w:rsidRDefault="000B3679" w:rsidP="00CC7D85">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r>
      <w:r w:rsidRPr="00CC7D85">
        <w:rPr>
          <w:rFonts w:ascii="Times New Roman" w:hAnsi="Times New Roman" w:cs="Times New Roman"/>
          <w:sz w:val="24"/>
          <w:szCs w:val="24"/>
        </w:rPr>
        <w:t xml:space="preserve">Narudžbenica se izdaje u skladu s </w:t>
      </w:r>
      <w:r w:rsidR="0030392B" w:rsidRPr="00CC7D85">
        <w:rPr>
          <w:rFonts w:ascii="Times New Roman" w:hAnsi="Times New Roman" w:cs="Times New Roman"/>
          <w:sz w:val="24"/>
          <w:szCs w:val="24"/>
        </w:rPr>
        <w:t xml:space="preserve">prihvaćenom </w:t>
      </w:r>
      <w:r w:rsidRPr="00CC7D85">
        <w:rPr>
          <w:rFonts w:ascii="Times New Roman" w:hAnsi="Times New Roman" w:cs="Times New Roman"/>
          <w:sz w:val="24"/>
          <w:szCs w:val="24"/>
        </w:rPr>
        <w:t>ponudom i potpisuje ju odgovorna osoba Naručitelja</w:t>
      </w:r>
      <w:r w:rsidR="0030392B" w:rsidRPr="00CC7D85">
        <w:rPr>
          <w:rFonts w:ascii="Times New Roman" w:hAnsi="Times New Roman" w:cs="Times New Roman"/>
          <w:sz w:val="24"/>
          <w:szCs w:val="24"/>
        </w:rPr>
        <w:t>, i to o</w:t>
      </w:r>
      <w:r w:rsidRPr="00CC7D85">
        <w:rPr>
          <w:rFonts w:ascii="Times New Roman" w:hAnsi="Times New Roman" w:cs="Times New Roman"/>
          <w:sz w:val="24"/>
          <w:szCs w:val="24"/>
        </w:rPr>
        <w:t>pćinski načelnik ili pročelnik.</w:t>
      </w:r>
    </w:p>
    <w:p w14:paraId="3889BC9B" w14:textId="0B88F643" w:rsidR="007E503D" w:rsidRPr="005F7860" w:rsidRDefault="00CC7D85" w:rsidP="000B3679">
      <w:pPr>
        <w:pStyle w:val="Odlomakpopisa"/>
        <w:tabs>
          <w:tab w:val="left" w:pos="848"/>
          <w:tab w:val="left" w:pos="850"/>
        </w:tabs>
        <w:spacing w:before="0"/>
        <w:ind w:left="0" w:right="0" w:firstLine="0"/>
        <w:rPr>
          <w:rFonts w:ascii="Times New Roman" w:hAnsi="Times New Roman" w:cs="Times New Roman"/>
          <w:sz w:val="24"/>
          <w:szCs w:val="24"/>
        </w:rPr>
      </w:pPr>
      <w:r>
        <w:rPr>
          <w:rFonts w:ascii="Times New Roman" w:hAnsi="Times New Roman" w:cs="Times New Roman"/>
          <w:sz w:val="24"/>
          <w:szCs w:val="24"/>
        </w:rPr>
        <w:tab/>
      </w:r>
      <w:r w:rsidR="000B3679" w:rsidRPr="005F7860">
        <w:rPr>
          <w:rFonts w:ascii="Times New Roman" w:hAnsi="Times New Roman" w:cs="Times New Roman"/>
          <w:sz w:val="24"/>
          <w:szCs w:val="24"/>
        </w:rPr>
        <w:t>Pod pojmom “narudžbenica” smatraju se i nalog, zaključnica, zahtjevnica i slično, ako sadrži sve bitne sastojke za izvršenje predmeta nabave.</w:t>
      </w:r>
    </w:p>
    <w:p w14:paraId="171552D0" w14:textId="023E9C72" w:rsidR="007E503D" w:rsidRPr="005F7860" w:rsidRDefault="000B3679" w:rsidP="000B3679">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Ugovor se sklapa u pisanom obliku prema uvjetima iz Poziva na dostavu ponuda i/ili odabranoj ponudi te ga potpisuju odgovorna osoba Naručitelja</w:t>
      </w:r>
      <w:r w:rsidR="002C45B1">
        <w:rPr>
          <w:rFonts w:ascii="Times New Roman" w:hAnsi="Times New Roman" w:cs="Times New Roman"/>
          <w:sz w:val="24"/>
          <w:szCs w:val="24"/>
        </w:rPr>
        <w:t xml:space="preserve"> </w:t>
      </w:r>
      <w:r w:rsidRPr="005F7860">
        <w:rPr>
          <w:rFonts w:ascii="Times New Roman" w:hAnsi="Times New Roman" w:cs="Times New Roman"/>
          <w:sz w:val="24"/>
          <w:szCs w:val="24"/>
        </w:rPr>
        <w:t>i odabrani ponuditelj, nakon izvršnosti odluke o odabiru.</w:t>
      </w:r>
    </w:p>
    <w:p w14:paraId="39FA5E26" w14:textId="77777777" w:rsidR="000B3679" w:rsidRPr="005F7860" w:rsidRDefault="000B3679" w:rsidP="000B3679">
      <w:pPr>
        <w:pStyle w:val="Odlomakpopisa"/>
        <w:tabs>
          <w:tab w:val="left" w:pos="848"/>
          <w:tab w:val="left" w:pos="850"/>
        </w:tabs>
        <w:spacing w:before="0"/>
        <w:ind w:left="0" w:right="0" w:firstLine="0"/>
        <w:rPr>
          <w:rFonts w:ascii="Times New Roman" w:hAnsi="Times New Roman" w:cs="Times New Roman"/>
          <w:sz w:val="24"/>
          <w:szCs w:val="24"/>
        </w:rPr>
      </w:pPr>
    </w:p>
    <w:p w14:paraId="2816BA80" w14:textId="6504F45C" w:rsidR="007E503D" w:rsidRPr="005F7860" w:rsidRDefault="00965555" w:rsidP="00056E7D">
      <w:pPr>
        <w:pStyle w:val="Naslov1"/>
        <w:numPr>
          <w:ilvl w:val="0"/>
          <w:numId w:val="14"/>
        </w:numPr>
        <w:tabs>
          <w:tab w:val="left" w:pos="567"/>
          <w:tab w:val="left" w:pos="859"/>
        </w:tabs>
        <w:ind w:left="0" w:hanging="567"/>
        <w:jc w:val="left"/>
        <w:rPr>
          <w:rFonts w:ascii="Times New Roman" w:hAnsi="Times New Roman" w:cs="Times New Roman"/>
        </w:rPr>
      </w:pPr>
      <w:r w:rsidRPr="005F7860">
        <w:rPr>
          <w:rFonts w:ascii="Times New Roman" w:hAnsi="Times New Roman" w:cs="Times New Roman"/>
          <w:spacing w:val="-2"/>
        </w:rPr>
        <w:t>REGISTAR</w:t>
      </w:r>
      <w:r w:rsidRPr="005F7860">
        <w:rPr>
          <w:rFonts w:ascii="Times New Roman" w:hAnsi="Times New Roman" w:cs="Times New Roman"/>
          <w:spacing w:val="-17"/>
        </w:rPr>
        <w:t xml:space="preserve"> </w:t>
      </w:r>
      <w:r w:rsidRPr="005F7860">
        <w:rPr>
          <w:rFonts w:ascii="Times New Roman" w:hAnsi="Times New Roman" w:cs="Times New Roman"/>
          <w:spacing w:val="-2"/>
        </w:rPr>
        <w:t>UGOVORA</w:t>
      </w:r>
      <w:r w:rsidRPr="005F7860">
        <w:rPr>
          <w:rFonts w:ascii="Times New Roman" w:hAnsi="Times New Roman" w:cs="Times New Roman"/>
          <w:spacing w:val="-15"/>
        </w:rPr>
        <w:t xml:space="preserve"> </w:t>
      </w:r>
      <w:r w:rsidRPr="005F7860">
        <w:rPr>
          <w:rFonts w:ascii="Times New Roman" w:hAnsi="Times New Roman" w:cs="Times New Roman"/>
          <w:spacing w:val="-2"/>
        </w:rPr>
        <w:t>JEDNOSTAVNE</w:t>
      </w:r>
      <w:r w:rsidRPr="005F7860">
        <w:rPr>
          <w:rFonts w:ascii="Times New Roman" w:hAnsi="Times New Roman" w:cs="Times New Roman"/>
          <w:spacing w:val="-14"/>
        </w:rPr>
        <w:t xml:space="preserve"> </w:t>
      </w:r>
      <w:r w:rsidRPr="005F7860">
        <w:rPr>
          <w:rFonts w:ascii="Times New Roman" w:hAnsi="Times New Roman" w:cs="Times New Roman"/>
          <w:spacing w:val="-2"/>
        </w:rPr>
        <w:t xml:space="preserve">NABAVE </w:t>
      </w:r>
    </w:p>
    <w:p w14:paraId="6EFA701E" w14:textId="77777777" w:rsidR="000B3679" w:rsidRPr="005F7860" w:rsidRDefault="000B3679" w:rsidP="000B3679">
      <w:pPr>
        <w:pStyle w:val="Naslov1"/>
        <w:tabs>
          <w:tab w:val="left" w:pos="567"/>
          <w:tab w:val="left" w:pos="859"/>
        </w:tabs>
        <w:ind w:left="0" w:firstLine="0"/>
        <w:rPr>
          <w:rFonts w:ascii="Times New Roman" w:hAnsi="Times New Roman" w:cs="Times New Roman"/>
          <w:spacing w:val="-2"/>
        </w:rPr>
      </w:pPr>
    </w:p>
    <w:p w14:paraId="60A41973" w14:textId="061034EB" w:rsidR="000B3679" w:rsidRPr="005F7860" w:rsidRDefault="000B3679" w:rsidP="000B3679">
      <w:pPr>
        <w:pStyle w:val="StandardWeb"/>
        <w:spacing w:before="0" w:beforeAutospacing="0" w:after="0" w:afterAutospacing="0"/>
        <w:jc w:val="center"/>
        <w:rPr>
          <w:b/>
          <w:bCs/>
        </w:rPr>
      </w:pPr>
      <w:proofErr w:type="spellStart"/>
      <w:r w:rsidRPr="005F7860">
        <w:rPr>
          <w:b/>
          <w:bCs/>
        </w:rPr>
        <w:t>Članak</w:t>
      </w:r>
      <w:proofErr w:type="spellEnd"/>
      <w:r w:rsidRPr="005F7860">
        <w:rPr>
          <w:b/>
          <w:bCs/>
        </w:rPr>
        <w:t xml:space="preserve"> 1</w:t>
      </w:r>
      <w:r w:rsidR="00F069E7">
        <w:rPr>
          <w:b/>
          <w:bCs/>
        </w:rPr>
        <w:t>3</w:t>
      </w:r>
      <w:r w:rsidRPr="005F7860">
        <w:rPr>
          <w:b/>
          <w:bCs/>
        </w:rPr>
        <w:t xml:space="preserve">. </w:t>
      </w:r>
    </w:p>
    <w:p w14:paraId="20726BF3" w14:textId="77777777" w:rsidR="000B3679" w:rsidRPr="005F7860" w:rsidRDefault="000B3679" w:rsidP="000B3679">
      <w:pPr>
        <w:pStyle w:val="Naslov1"/>
        <w:tabs>
          <w:tab w:val="left" w:pos="567"/>
          <w:tab w:val="left" w:pos="859"/>
        </w:tabs>
        <w:ind w:left="0" w:firstLine="0"/>
        <w:rPr>
          <w:rFonts w:ascii="Times New Roman" w:hAnsi="Times New Roman" w:cs="Times New Roman"/>
        </w:rPr>
      </w:pPr>
    </w:p>
    <w:p w14:paraId="38F80840" w14:textId="2FFC58D6" w:rsidR="007E503D" w:rsidRPr="00CC7D85" w:rsidRDefault="000B3679" w:rsidP="000B3679">
      <w:pPr>
        <w:pStyle w:val="Odlomakpopisa"/>
        <w:tabs>
          <w:tab w:val="left" w:pos="849"/>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r>
      <w:r w:rsidR="00CC7D85" w:rsidRPr="00CC7D85">
        <w:rPr>
          <w:rFonts w:ascii="Times New Roman" w:hAnsi="Times New Roman" w:cs="Times New Roman"/>
          <w:sz w:val="24"/>
          <w:szCs w:val="24"/>
        </w:rPr>
        <w:t>Jedinstveni upravni odjel</w:t>
      </w:r>
      <w:r w:rsidRPr="00CC7D85">
        <w:rPr>
          <w:rFonts w:ascii="Times New Roman" w:hAnsi="Times New Roman" w:cs="Times New Roman"/>
          <w:spacing w:val="3"/>
          <w:sz w:val="24"/>
          <w:szCs w:val="24"/>
        </w:rPr>
        <w:t xml:space="preserve"> </w:t>
      </w:r>
      <w:r w:rsidRPr="00CC7D85">
        <w:rPr>
          <w:rFonts w:ascii="Times New Roman" w:hAnsi="Times New Roman" w:cs="Times New Roman"/>
          <w:sz w:val="24"/>
          <w:szCs w:val="24"/>
        </w:rPr>
        <w:t>Naručitelja vodi</w:t>
      </w:r>
      <w:r w:rsidRPr="00CC7D85">
        <w:rPr>
          <w:rFonts w:ascii="Times New Roman" w:hAnsi="Times New Roman" w:cs="Times New Roman"/>
          <w:spacing w:val="-1"/>
          <w:sz w:val="24"/>
          <w:szCs w:val="24"/>
        </w:rPr>
        <w:t xml:space="preserve"> </w:t>
      </w:r>
      <w:r w:rsidRPr="00CC7D85">
        <w:rPr>
          <w:rFonts w:ascii="Times New Roman" w:hAnsi="Times New Roman" w:cs="Times New Roman"/>
          <w:sz w:val="24"/>
          <w:szCs w:val="24"/>
        </w:rPr>
        <w:t>Registar</w:t>
      </w:r>
      <w:r w:rsidRPr="00CC7D85">
        <w:rPr>
          <w:rFonts w:ascii="Times New Roman" w:hAnsi="Times New Roman" w:cs="Times New Roman"/>
          <w:spacing w:val="-1"/>
          <w:sz w:val="24"/>
          <w:szCs w:val="24"/>
        </w:rPr>
        <w:t xml:space="preserve"> </w:t>
      </w:r>
      <w:r w:rsidRPr="00CC7D85">
        <w:rPr>
          <w:rFonts w:ascii="Times New Roman" w:hAnsi="Times New Roman" w:cs="Times New Roman"/>
          <w:sz w:val="24"/>
          <w:szCs w:val="24"/>
        </w:rPr>
        <w:t>ugovora</w:t>
      </w:r>
      <w:r w:rsidRPr="00CC7D85">
        <w:rPr>
          <w:rFonts w:ascii="Times New Roman" w:hAnsi="Times New Roman" w:cs="Times New Roman"/>
          <w:spacing w:val="-1"/>
          <w:sz w:val="24"/>
          <w:szCs w:val="24"/>
        </w:rPr>
        <w:t xml:space="preserve"> </w:t>
      </w:r>
      <w:r w:rsidRPr="00CC7D85">
        <w:rPr>
          <w:rFonts w:ascii="Times New Roman" w:hAnsi="Times New Roman" w:cs="Times New Roman"/>
          <w:sz w:val="24"/>
          <w:szCs w:val="24"/>
        </w:rPr>
        <w:t>jednostavne</w:t>
      </w:r>
      <w:r w:rsidRPr="00CC7D85">
        <w:rPr>
          <w:rFonts w:ascii="Times New Roman" w:hAnsi="Times New Roman" w:cs="Times New Roman"/>
          <w:spacing w:val="-1"/>
          <w:sz w:val="24"/>
          <w:szCs w:val="24"/>
        </w:rPr>
        <w:t xml:space="preserve"> </w:t>
      </w:r>
      <w:r w:rsidRPr="00CC7D85">
        <w:rPr>
          <w:rFonts w:ascii="Times New Roman" w:hAnsi="Times New Roman" w:cs="Times New Roman"/>
          <w:spacing w:val="-2"/>
          <w:sz w:val="24"/>
          <w:szCs w:val="24"/>
        </w:rPr>
        <w:t>nabave.</w:t>
      </w:r>
    </w:p>
    <w:p w14:paraId="1E61580B" w14:textId="04099E06" w:rsidR="007E503D" w:rsidRPr="00CC7D85" w:rsidRDefault="000B3679" w:rsidP="000B3679">
      <w:pPr>
        <w:pStyle w:val="Odlomakpopisa"/>
        <w:tabs>
          <w:tab w:val="left" w:pos="849"/>
        </w:tabs>
        <w:spacing w:before="0"/>
        <w:ind w:left="0" w:right="0" w:firstLine="0"/>
        <w:rPr>
          <w:rFonts w:ascii="Times New Roman" w:hAnsi="Times New Roman" w:cs="Times New Roman"/>
          <w:sz w:val="24"/>
          <w:szCs w:val="24"/>
        </w:rPr>
      </w:pPr>
      <w:r w:rsidRPr="00CC7D85">
        <w:rPr>
          <w:rFonts w:ascii="Times New Roman" w:hAnsi="Times New Roman" w:cs="Times New Roman"/>
          <w:sz w:val="24"/>
          <w:szCs w:val="24"/>
        </w:rPr>
        <w:tab/>
        <w:t>Na</w:t>
      </w:r>
      <w:r w:rsidRPr="00CC7D85">
        <w:rPr>
          <w:rFonts w:ascii="Times New Roman" w:hAnsi="Times New Roman" w:cs="Times New Roman"/>
          <w:spacing w:val="-1"/>
          <w:sz w:val="24"/>
          <w:szCs w:val="24"/>
        </w:rPr>
        <w:t xml:space="preserve"> </w:t>
      </w:r>
      <w:r w:rsidRPr="00CC7D85">
        <w:rPr>
          <w:rFonts w:ascii="Times New Roman" w:hAnsi="Times New Roman" w:cs="Times New Roman"/>
          <w:sz w:val="24"/>
          <w:szCs w:val="24"/>
        </w:rPr>
        <w:t>vođenje</w:t>
      </w:r>
      <w:r w:rsidRPr="00CC7D85">
        <w:rPr>
          <w:rFonts w:ascii="Times New Roman" w:hAnsi="Times New Roman" w:cs="Times New Roman"/>
          <w:spacing w:val="-1"/>
          <w:sz w:val="24"/>
          <w:szCs w:val="24"/>
        </w:rPr>
        <w:t xml:space="preserve"> </w:t>
      </w:r>
      <w:r w:rsidRPr="00CC7D85">
        <w:rPr>
          <w:rFonts w:ascii="Times New Roman" w:hAnsi="Times New Roman" w:cs="Times New Roman"/>
          <w:sz w:val="24"/>
          <w:szCs w:val="24"/>
        </w:rPr>
        <w:t>registra</w:t>
      </w:r>
      <w:r w:rsidRPr="00CC7D85">
        <w:rPr>
          <w:rFonts w:ascii="Times New Roman" w:hAnsi="Times New Roman" w:cs="Times New Roman"/>
          <w:spacing w:val="-1"/>
          <w:sz w:val="24"/>
          <w:szCs w:val="24"/>
        </w:rPr>
        <w:t xml:space="preserve"> </w:t>
      </w:r>
      <w:r w:rsidRPr="00CC7D85">
        <w:rPr>
          <w:rFonts w:ascii="Times New Roman" w:hAnsi="Times New Roman" w:cs="Times New Roman"/>
          <w:sz w:val="24"/>
          <w:szCs w:val="24"/>
        </w:rPr>
        <w:t>na</w:t>
      </w:r>
      <w:r w:rsidRPr="00CC7D85">
        <w:rPr>
          <w:rFonts w:ascii="Times New Roman" w:hAnsi="Times New Roman" w:cs="Times New Roman"/>
          <w:spacing w:val="-1"/>
          <w:sz w:val="24"/>
          <w:szCs w:val="24"/>
        </w:rPr>
        <w:t xml:space="preserve"> </w:t>
      </w:r>
      <w:r w:rsidRPr="00CC7D85">
        <w:rPr>
          <w:rFonts w:ascii="Times New Roman" w:hAnsi="Times New Roman" w:cs="Times New Roman"/>
          <w:sz w:val="24"/>
          <w:szCs w:val="24"/>
        </w:rPr>
        <w:t>odgovarajući</w:t>
      </w:r>
      <w:r w:rsidRPr="00CC7D85">
        <w:rPr>
          <w:rFonts w:ascii="Times New Roman" w:hAnsi="Times New Roman" w:cs="Times New Roman"/>
          <w:spacing w:val="-1"/>
          <w:sz w:val="24"/>
          <w:szCs w:val="24"/>
        </w:rPr>
        <w:t xml:space="preserve"> </w:t>
      </w:r>
      <w:r w:rsidRPr="00CC7D85">
        <w:rPr>
          <w:rFonts w:ascii="Times New Roman" w:hAnsi="Times New Roman" w:cs="Times New Roman"/>
          <w:sz w:val="24"/>
          <w:szCs w:val="24"/>
        </w:rPr>
        <w:t>se</w:t>
      </w:r>
      <w:r w:rsidRPr="00CC7D85">
        <w:rPr>
          <w:rFonts w:ascii="Times New Roman" w:hAnsi="Times New Roman" w:cs="Times New Roman"/>
          <w:spacing w:val="-1"/>
          <w:sz w:val="24"/>
          <w:szCs w:val="24"/>
        </w:rPr>
        <w:t xml:space="preserve"> </w:t>
      </w:r>
      <w:r w:rsidRPr="00CC7D85">
        <w:rPr>
          <w:rFonts w:ascii="Times New Roman" w:hAnsi="Times New Roman" w:cs="Times New Roman"/>
          <w:sz w:val="24"/>
          <w:szCs w:val="24"/>
        </w:rPr>
        <w:t>način</w:t>
      </w:r>
      <w:r w:rsidRPr="00CC7D85">
        <w:rPr>
          <w:rFonts w:ascii="Times New Roman" w:hAnsi="Times New Roman" w:cs="Times New Roman"/>
          <w:spacing w:val="-1"/>
          <w:sz w:val="24"/>
          <w:szCs w:val="24"/>
        </w:rPr>
        <w:t xml:space="preserve"> </w:t>
      </w:r>
      <w:r w:rsidRPr="00CC7D85">
        <w:rPr>
          <w:rFonts w:ascii="Times New Roman" w:hAnsi="Times New Roman" w:cs="Times New Roman"/>
          <w:sz w:val="24"/>
          <w:szCs w:val="24"/>
        </w:rPr>
        <w:t>primjenjuju</w:t>
      </w:r>
      <w:r w:rsidRPr="00CC7D85">
        <w:rPr>
          <w:rFonts w:ascii="Times New Roman" w:hAnsi="Times New Roman" w:cs="Times New Roman"/>
          <w:spacing w:val="-1"/>
          <w:sz w:val="24"/>
          <w:szCs w:val="24"/>
        </w:rPr>
        <w:t xml:space="preserve"> </w:t>
      </w:r>
      <w:r w:rsidRPr="00CC7D85">
        <w:rPr>
          <w:rFonts w:ascii="Times New Roman" w:hAnsi="Times New Roman" w:cs="Times New Roman"/>
          <w:sz w:val="24"/>
          <w:szCs w:val="24"/>
        </w:rPr>
        <w:t>odredbe</w:t>
      </w:r>
      <w:r w:rsidRPr="00CC7D85">
        <w:rPr>
          <w:rFonts w:ascii="Times New Roman" w:hAnsi="Times New Roman" w:cs="Times New Roman"/>
          <w:spacing w:val="-1"/>
          <w:sz w:val="24"/>
          <w:szCs w:val="24"/>
        </w:rPr>
        <w:t xml:space="preserve"> </w:t>
      </w:r>
      <w:r w:rsidRPr="00CC7D85">
        <w:rPr>
          <w:rFonts w:ascii="Times New Roman" w:hAnsi="Times New Roman" w:cs="Times New Roman"/>
          <w:sz w:val="24"/>
          <w:szCs w:val="24"/>
        </w:rPr>
        <w:t>ZJN</w:t>
      </w:r>
      <w:r w:rsidRPr="00CC7D85">
        <w:rPr>
          <w:rFonts w:ascii="Times New Roman" w:hAnsi="Times New Roman" w:cs="Times New Roman"/>
          <w:spacing w:val="-1"/>
          <w:sz w:val="24"/>
          <w:szCs w:val="24"/>
        </w:rPr>
        <w:t xml:space="preserve"> </w:t>
      </w:r>
      <w:r w:rsidRPr="00CC7D85">
        <w:rPr>
          <w:rFonts w:ascii="Times New Roman" w:hAnsi="Times New Roman" w:cs="Times New Roman"/>
          <w:spacing w:val="-2"/>
          <w:sz w:val="24"/>
          <w:szCs w:val="24"/>
        </w:rPr>
        <w:t>2016.</w:t>
      </w:r>
    </w:p>
    <w:p w14:paraId="177B5AD7" w14:textId="77777777" w:rsidR="007E503D" w:rsidRPr="005F7860" w:rsidRDefault="007E503D" w:rsidP="00056E7D">
      <w:pPr>
        <w:pStyle w:val="Tijeloteksta"/>
        <w:spacing w:before="0"/>
        <w:ind w:left="0"/>
        <w:jc w:val="left"/>
        <w:rPr>
          <w:rFonts w:ascii="Times New Roman" w:hAnsi="Times New Roman" w:cs="Times New Roman"/>
        </w:rPr>
      </w:pPr>
    </w:p>
    <w:p w14:paraId="7258B076" w14:textId="5A61C31C" w:rsidR="007E503D" w:rsidRPr="005F7860" w:rsidRDefault="00965555" w:rsidP="00056E7D">
      <w:pPr>
        <w:pStyle w:val="Naslov1"/>
        <w:numPr>
          <w:ilvl w:val="0"/>
          <w:numId w:val="14"/>
        </w:numPr>
        <w:tabs>
          <w:tab w:val="left" w:pos="584"/>
          <w:tab w:val="left" w:pos="859"/>
        </w:tabs>
        <w:ind w:left="0" w:hanging="567"/>
        <w:jc w:val="left"/>
        <w:rPr>
          <w:rFonts w:ascii="Times New Roman" w:hAnsi="Times New Roman" w:cs="Times New Roman"/>
        </w:rPr>
      </w:pPr>
      <w:r w:rsidRPr="005F7860">
        <w:rPr>
          <w:rFonts w:ascii="Times New Roman" w:hAnsi="Times New Roman" w:cs="Times New Roman"/>
          <w:spacing w:val="-2"/>
        </w:rPr>
        <w:t xml:space="preserve">IZUZEĆA </w:t>
      </w:r>
    </w:p>
    <w:p w14:paraId="7850F46C" w14:textId="1D572D8A" w:rsidR="000B3679" w:rsidRPr="005F7860" w:rsidRDefault="000B3679" w:rsidP="000B3679">
      <w:pPr>
        <w:pStyle w:val="StandardWeb"/>
        <w:spacing w:before="0" w:beforeAutospacing="0" w:after="0" w:afterAutospacing="0"/>
        <w:rPr>
          <w:b/>
          <w:bCs/>
        </w:rPr>
      </w:pPr>
      <w:r w:rsidRPr="005F7860">
        <w:rPr>
          <w:b/>
          <w:bCs/>
        </w:rPr>
        <w:t xml:space="preserve">                                                           </w:t>
      </w:r>
      <w:r w:rsidR="00484B75">
        <w:rPr>
          <w:b/>
          <w:bCs/>
        </w:rPr>
        <w:t xml:space="preserve">          </w:t>
      </w:r>
      <w:proofErr w:type="spellStart"/>
      <w:r w:rsidRPr="005F7860">
        <w:rPr>
          <w:b/>
          <w:bCs/>
        </w:rPr>
        <w:t>Članak</w:t>
      </w:r>
      <w:proofErr w:type="spellEnd"/>
      <w:r w:rsidRPr="005F7860">
        <w:rPr>
          <w:b/>
          <w:bCs/>
        </w:rPr>
        <w:t xml:space="preserve"> 1</w:t>
      </w:r>
      <w:r w:rsidR="00F069E7">
        <w:rPr>
          <w:b/>
          <w:bCs/>
        </w:rPr>
        <w:t>4</w:t>
      </w:r>
      <w:r w:rsidRPr="005F7860">
        <w:rPr>
          <w:b/>
          <w:bCs/>
        </w:rPr>
        <w:t xml:space="preserve">. </w:t>
      </w:r>
    </w:p>
    <w:p w14:paraId="1C54B282" w14:textId="77777777" w:rsidR="000B3679" w:rsidRPr="005F7860" w:rsidRDefault="000B3679" w:rsidP="000B3679">
      <w:pPr>
        <w:pStyle w:val="Naslov1"/>
        <w:tabs>
          <w:tab w:val="left" w:pos="584"/>
          <w:tab w:val="left" w:pos="859"/>
        </w:tabs>
        <w:rPr>
          <w:rFonts w:ascii="Times New Roman" w:hAnsi="Times New Roman" w:cs="Times New Roman"/>
        </w:rPr>
      </w:pPr>
    </w:p>
    <w:p w14:paraId="4F768E36" w14:textId="3ABF881B" w:rsidR="007E503D" w:rsidRPr="005F7860" w:rsidRDefault="000B3679" w:rsidP="000B3679">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lastRenderedPageBreak/>
        <w:tab/>
      </w:r>
      <w:r w:rsidRPr="009201B1">
        <w:rPr>
          <w:rFonts w:ascii="Times New Roman" w:hAnsi="Times New Roman" w:cs="Times New Roman"/>
          <w:sz w:val="24"/>
          <w:szCs w:val="24"/>
        </w:rPr>
        <w:t>Odredbe ovog Pravilnika ne primjenjuju se za gotovinske račune do iznosa manjeg od 1.000,00 EUR s PDV-om, za troškove reprezentacije do 1.000,00 EUR s PDV-om te za sve troškove koji su plaćeni službenom poslovnom karticom do iznosa manjeg od 2.000,00 EUR s PDV-om.</w:t>
      </w:r>
    </w:p>
    <w:p w14:paraId="123A8476" w14:textId="07BEB424" w:rsidR="007E503D" w:rsidRPr="005F7860" w:rsidRDefault="000B3679" w:rsidP="000B3679">
      <w:pPr>
        <w:pStyle w:val="Odlomakpopisa"/>
        <w:tabs>
          <w:tab w:val="left" w:pos="848"/>
          <w:tab w:val="left" w:pos="850"/>
        </w:tabs>
        <w:spacing w:before="0"/>
        <w:ind w:left="0" w:right="0" w:firstLine="0"/>
        <w:rPr>
          <w:rFonts w:ascii="Times New Roman" w:hAnsi="Times New Roman" w:cs="Times New Roman"/>
          <w:spacing w:val="-2"/>
          <w:sz w:val="24"/>
          <w:szCs w:val="24"/>
        </w:rPr>
      </w:pPr>
      <w:r w:rsidRPr="005F7860">
        <w:rPr>
          <w:rFonts w:ascii="Times New Roman" w:hAnsi="Times New Roman" w:cs="Times New Roman"/>
          <w:sz w:val="24"/>
          <w:szCs w:val="24"/>
        </w:rPr>
        <w:tab/>
        <w:t xml:space="preserve">Račun gospodarskog subjekta smatra se odgovarajućim dokazom o izvršenoj </w:t>
      </w:r>
      <w:r w:rsidRPr="005F7860">
        <w:rPr>
          <w:rFonts w:ascii="Times New Roman" w:hAnsi="Times New Roman" w:cs="Times New Roman"/>
          <w:spacing w:val="-2"/>
          <w:sz w:val="24"/>
          <w:szCs w:val="24"/>
        </w:rPr>
        <w:t>nabavi.</w:t>
      </w:r>
    </w:p>
    <w:p w14:paraId="4B8B0944" w14:textId="77777777" w:rsidR="000B3679" w:rsidRPr="005F7860" w:rsidRDefault="000B3679" w:rsidP="000B3679">
      <w:pPr>
        <w:pStyle w:val="Odlomakpopisa"/>
        <w:tabs>
          <w:tab w:val="left" w:pos="848"/>
          <w:tab w:val="left" w:pos="850"/>
        </w:tabs>
        <w:spacing w:before="0"/>
        <w:ind w:left="0" w:right="0" w:firstLine="0"/>
        <w:rPr>
          <w:rFonts w:ascii="Times New Roman" w:hAnsi="Times New Roman" w:cs="Times New Roman"/>
          <w:spacing w:val="-2"/>
          <w:sz w:val="24"/>
          <w:szCs w:val="24"/>
        </w:rPr>
      </w:pPr>
    </w:p>
    <w:p w14:paraId="0C9FE417" w14:textId="77777777" w:rsidR="000B3679" w:rsidRDefault="000B3679" w:rsidP="000B3679">
      <w:pPr>
        <w:pStyle w:val="Odlomakpopisa"/>
        <w:tabs>
          <w:tab w:val="left" w:pos="848"/>
          <w:tab w:val="left" w:pos="850"/>
        </w:tabs>
        <w:spacing w:before="0"/>
        <w:ind w:left="0" w:right="0" w:firstLine="0"/>
        <w:rPr>
          <w:rFonts w:ascii="Times New Roman" w:hAnsi="Times New Roman" w:cs="Times New Roman"/>
          <w:sz w:val="24"/>
          <w:szCs w:val="24"/>
        </w:rPr>
      </w:pPr>
    </w:p>
    <w:p w14:paraId="68354C37" w14:textId="77777777" w:rsidR="00F069E7" w:rsidRDefault="00F069E7" w:rsidP="000B3679">
      <w:pPr>
        <w:pStyle w:val="Odlomakpopisa"/>
        <w:tabs>
          <w:tab w:val="left" w:pos="848"/>
          <w:tab w:val="left" w:pos="850"/>
        </w:tabs>
        <w:spacing w:before="0"/>
        <w:ind w:left="0" w:right="0" w:firstLine="0"/>
        <w:rPr>
          <w:rFonts w:ascii="Times New Roman" w:hAnsi="Times New Roman" w:cs="Times New Roman"/>
          <w:sz w:val="24"/>
          <w:szCs w:val="24"/>
        </w:rPr>
      </w:pPr>
    </w:p>
    <w:p w14:paraId="7450B8A5" w14:textId="77777777" w:rsidR="00F069E7" w:rsidRPr="005F7860" w:rsidRDefault="00F069E7" w:rsidP="000B3679">
      <w:pPr>
        <w:pStyle w:val="Odlomakpopisa"/>
        <w:tabs>
          <w:tab w:val="left" w:pos="848"/>
          <w:tab w:val="left" w:pos="850"/>
        </w:tabs>
        <w:spacing w:before="0"/>
        <w:ind w:left="0" w:right="0" w:firstLine="0"/>
        <w:rPr>
          <w:rFonts w:ascii="Times New Roman" w:hAnsi="Times New Roman" w:cs="Times New Roman"/>
          <w:sz w:val="24"/>
          <w:szCs w:val="24"/>
        </w:rPr>
      </w:pPr>
    </w:p>
    <w:p w14:paraId="69F86A59" w14:textId="02FE4D67" w:rsidR="007E503D" w:rsidRPr="005F7860" w:rsidRDefault="00965555" w:rsidP="00056E7D">
      <w:pPr>
        <w:pStyle w:val="Naslov1"/>
        <w:numPr>
          <w:ilvl w:val="0"/>
          <w:numId w:val="14"/>
        </w:numPr>
        <w:tabs>
          <w:tab w:val="left" w:pos="651"/>
          <w:tab w:val="left" w:pos="859"/>
        </w:tabs>
        <w:ind w:left="0" w:hanging="567"/>
        <w:jc w:val="left"/>
        <w:rPr>
          <w:rFonts w:ascii="Times New Roman" w:hAnsi="Times New Roman" w:cs="Times New Roman"/>
        </w:rPr>
      </w:pPr>
      <w:r w:rsidRPr="005F7860">
        <w:rPr>
          <w:rFonts w:ascii="Times New Roman" w:hAnsi="Times New Roman" w:cs="Times New Roman"/>
          <w:spacing w:val="-4"/>
        </w:rPr>
        <w:t>PRAVNA</w:t>
      </w:r>
      <w:r w:rsidRPr="005F7860">
        <w:rPr>
          <w:rFonts w:ascii="Times New Roman" w:hAnsi="Times New Roman" w:cs="Times New Roman"/>
          <w:spacing w:val="-13"/>
        </w:rPr>
        <w:t xml:space="preserve"> </w:t>
      </w:r>
      <w:r w:rsidRPr="005F7860">
        <w:rPr>
          <w:rFonts w:ascii="Times New Roman" w:hAnsi="Times New Roman" w:cs="Times New Roman"/>
          <w:spacing w:val="-4"/>
        </w:rPr>
        <w:t xml:space="preserve">ZAŠTITA </w:t>
      </w:r>
    </w:p>
    <w:p w14:paraId="0835B38F" w14:textId="436AB4E6" w:rsidR="000B3679" w:rsidRPr="005F7860" w:rsidRDefault="000B3679" w:rsidP="000B3679">
      <w:pPr>
        <w:pStyle w:val="StandardWeb"/>
        <w:spacing w:before="0" w:beforeAutospacing="0" w:after="0" w:afterAutospacing="0"/>
        <w:jc w:val="center"/>
        <w:rPr>
          <w:b/>
          <w:bCs/>
        </w:rPr>
      </w:pPr>
      <w:proofErr w:type="spellStart"/>
      <w:r w:rsidRPr="005F7860">
        <w:rPr>
          <w:b/>
          <w:bCs/>
        </w:rPr>
        <w:t>Članak</w:t>
      </w:r>
      <w:proofErr w:type="spellEnd"/>
      <w:r w:rsidRPr="005F7860">
        <w:rPr>
          <w:b/>
          <w:bCs/>
        </w:rPr>
        <w:t xml:space="preserve"> 1</w:t>
      </w:r>
      <w:r w:rsidR="00F069E7">
        <w:rPr>
          <w:b/>
          <w:bCs/>
        </w:rPr>
        <w:t>5</w:t>
      </w:r>
      <w:r w:rsidRPr="005F7860">
        <w:rPr>
          <w:b/>
          <w:bCs/>
        </w:rPr>
        <w:t xml:space="preserve">. </w:t>
      </w:r>
    </w:p>
    <w:p w14:paraId="2E867FE4" w14:textId="0F362488" w:rsidR="000B3679" w:rsidRPr="005F7860" w:rsidRDefault="000B3679" w:rsidP="00D23F9D">
      <w:pPr>
        <w:pStyle w:val="Naslov1"/>
        <w:tabs>
          <w:tab w:val="left" w:pos="651"/>
          <w:tab w:val="left" w:pos="859"/>
        </w:tabs>
        <w:ind w:left="0" w:firstLine="0"/>
        <w:jc w:val="both"/>
        <w:rPr>
          <w:rFonts w:ascii="Times New Roman" w:hAnsi="Times New Roman" w:cs="Times New Roman"/>
        </w:rPr>
      </w:pPr>
    </w:p>
    <w:p w14:paraId="08A7C0C7" w14:textId="651D2C16" w:rsidR="007E503D" w:rsidRPr="005F7860" w:rsidRDefault="000B3679" w:rsidP="000B0605">
      <w:pPr>
        <w:pStyle w:val="Odlomakpopisa"/>
        <w:tabs>
          <w:tab w:val="left" w:pos="567"/>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Pravo</w:t>
      </w:r>
      <w:r w:rsidRPr="005F7860">
        <w:rPr>
          <w:rFonts w:ascii="Times New Roman" w:hAnsi="Times New Roman" w:cs="Times New Roman"/>
          <w:spacing w:val="40"/>
          <w:sz w:val="24"/>
          <w:szCs w:val="24"/>
        </w:rPr>
        <w:t xml:space="preserve"> </w:t>
      </w:r>
      <w:r w:rsidRPr="005F7860">
        <w:rPr>
          <w:rFonts w:ascii="Times New Roman" w:hAnsi="Times New Roman" w:cs="Times New Roman"/>
          <w:sz w:val="24"/>
          <w:szCs w:val="24"/>
        </w:rPr>
        <w:t>na</w:t>
      </w:r>
      <w:r w:rsidRPr="005F7860">
        <w:rPr>
          <w:rFonts w:ascii="Times New Roman" w:hAnsi="Times New Roman" w:cs="Times New Roman"/>
          <w:spacing w:val="43"/>
          <w:sz w:val="24"/>
          <w:szCs w:val="24"/>
        </w:rPr>
        <w:t xml:space="preserve"> </w:t>
      </w:r>
      <w:r w:rsidRPr="005F7860">
        <w:rPr>
          <w:rFonts w:ascii="Times New Roman" w:hAnsi="Times New Roman" w:cs="Times New Roman"/>
          <w:sz w:val="24"/>
          <w:szCs w:val="24"/>
        </w:rPr>
        <w:t>prigovor</w:t>
      </w:r>
      <w:r w:rsidRPr="005F7860">
        <w:rPr>
          <w:rFonts w:ascii="Times New Roman" w:hAnsi="Times New Roman" w:cs="Times New Roman"/>
          <w:spacing w:val="42"/>
          <w:sz w:val="24"/>
          <w:szCs w:val="24"/>
        </w:rPr>
        <w:t xml:space="preserve"> </w:t>
      </w:r>
      <w:r w:rsidRPr="005F7860">
        <w:rPr>
          <w:rFonts w:ascii="Times New Roman" w:hAnsi="Times New Roman" w:cs="Times New Roman"/>
          <w:sz w:val="24"/>
          <w:szCs w:val="24"/>
        </w:rPr>
        <w:t>ima</w:t>
      </w:r>
      <w:r w:rsidRPr="005F7860">
        <w:rPr>
          <w:rFonts w:ascii="Times New Roman" w:hAnsi="Times New Roman" w:cs="Times New Roman"/>
          <w:spacing w:val="43"/>
          <w:sz w:val="24"/>
          <w:szCs w:val="24"/>
        </w:rPr>
        <w:t xml:space="preserve"> </w:t>
      </w:r>
      <w:r w:rsidRPr="005F7860">
        <w:rPr>
          <w:rFonts w:ascii="Times New Roman" w:hAnsi="Times New Roman" w:cs="Times New Roman"/>
          <w:sz w:val="24"/>
          <w:szCs w:val="24"/>
        </w:rPr>
        <w:t>svaki</w:t>
      </w:r>
      <w:r w:rsidRPr="005F7860">
        <w:rPr>
          <w:rFonts w:ascii="Times New Roman" w:hAnsi="Times New Roman" w:cs="Times New Roman"/>
          <w:spacing w:val="42"/>
          <w:sz w:val="24"/>
          <w:szCs w:val="24"/>
        </w:rPr>
        <w:t xml:space="preserve"> </w:t>
      </w:r>
      <w:r w:rsidRPr="005F7860">
        <w:rPr>
          <w:rFonts w:ascii="Times New Roman" w:hAnsi="Times New Roman" w:cs="Times New Roman"/>
          <w:sz w:val="24"/>
          <w:szCs w:val="24"/>
        </w:rPr>
        <w:t>gospodarski</w:t>
      </w:r>
      <w:r w:rsidRPr="005F7860">
        <w:rPr>
          <w:rFonts w:ascii="Times New Roman" w:hAnsi="Times New Roman" w:cs="Times New Roman"/>
          <w:spacing w:val="43"/>
          <w:sz w:val="24"/>
          <w:szCs w:val="24"/>
        </w:rPr>
        <w:t xml:space="preserve"> </w:t>
      </w:r>
      <w:r w:rsidRPr="005F7860">
        <w:rPr>
          <w:rFonts w:ascii="Times New Roman" w:hAnsi="Times New Roman" w:cs="Times New Roman"/>
          <w:sz w:val="24"/>
          <w:szCs w:val="24"/>
        </w:rPr>
        <w:t>subjekt</w:t>
      </w:r>
      <w:r w:rsidRPr="005F7860">
        <w:rPr>
          <w:rFonts w:ascii="Times New Roman" w:hAnsi="Times New Roman" w:cs="Times New Roman"/>
          <w:spacing w:val="43"/>
          <w:sz w:val="24"/>
          <w:szCs w:val="24"/>
        </w:rPr>
        <w:t xml:space="preserve"> </w:t>
      </w:r>
      <w:r w:rsidRPr="005F7860">
        <w:rPr>
          <w:rFonts w:ascii="Times New Roman" w:hAnsi="Times New Roman" w:cs="Times New Roman"/>
          <w:sz w:val="24"/>
          <w:szCs w:val="24"/>
        </w:rPr>
        <w:t>koji</w:t>
      </w:r>
      <w:r w:rsidRPr="005F7860">
        <w:rPr>
          <w:rFonts w:ascii="Times New Roman" w:hAnsi="Times New Roman" w:cs="Times New Roman"/>
          <w:spacing w:val="42"/>
          <w:sz w:val="24"/>
          <w:szCs w:val="24"/>
        </w:rPr>
        <w:t xml:space="preserve"> </w:t>
      </w:r>
      <w:r w:rsidRPr="005F7860">
        <w:rPr>
          <w:rFonts w:ascii="Times New Roman" w:hAnsi="Times New Roman" w:cs="Times New Roman"/>
          <w:sz w:val="24"/>
          <w:szCs w:val="24"/>
        </w:rPr>
        <w:t>ima</w:t>
      </w:r>
      <w:r w:rsidRPr="005F7860">
        <w:rPr>
          <w:rFonts w:ascii="Times New Roman" w:hAnsi="Times New Roman" w:cs="Times New Roman"/>
          <w:spacing w:val="43"/>
          <w:sz w:val="24"/>
          <w:szCs w:val="24"/>
        </w:rPr>
        <w:t xml:space="preserve"> </w:t>
      </w:r>
      <w:r w:rsidRPr="005F7860">
        <w:rPr>
          <w:rFonts w:ascii="Times New Roman" w:hAnsi="Times New Roman" w:cs="Times New Roman"/>
          <w:sz w:val="24"/>
          <w:szCs w:val="24"/>
        </w:rPr>
        <w:t>ili</w:t>
      </w:r>
      <w:r w:rsidRPr="005F7860">
        <w:rPr>
          <w:rFonts w:ascii="Times New Roman" w:hAnsi="Times New Roman" w:cs="Times New Roman"/>
          <w:spacing w:val="42"/>
          <w:sz w:val="24"/>
          <w:szCs w:val="24"/>
        </w:rPr>
        <w:t xml:space="preserve"> </w:t>
      </w:r>
      <w:r w:rsidRPr="005F7860">
        <w:rPr>
          <w:rFonts w:ascii="Times New Roman" w:hAnsi="Times New Roman" w:cs="Times New Roman"/>
          <w:sz w:val="24"/>
          <w:szCs w:val="24"/>
        </w:rPr>
        <w:t>je</w:t>
      </w:r>
      <w:r w:rsidRPr="005F7860">
        <w:rPr>
          <w:rFonts w:ascii="Times New Roman" w:hAnsi="Times New Roman" w:cs="Times New Roman"/>
          <w:spacing w:val="43"/>
          <w:sz w:val="24"/>
          <w:szCs w:val="24"/>
        </w:rPr>
        <w:t xml:space="preserve"> </w:t>
      </w:r>
      <w:r w:rsidRPr="005F7860">
        <w:rPr>
          <w:rFonts w:ascii="Times New Roman" w:hAnsi="Times New Roman" w:cs="Times New Roman"/>
          <w:sz w:val="24"/>
          <w:szCs w:val="24"/>
        </w:rPr>
        <w:t>imao</w:t>
      </w:r>
      <w:r w:rsidRPr="005F7860">
        <w:rPr>
          <w:rFonts w:ascii="Times New Roman" w:hAnsi="Times New Roman" w:cs="Times New Roman"/>
          <w:spacing w:val="43"/>
          <w:sz w:val="24"/>
          <w:szCs w:val="24"/>
        </w:rPr>
        <w:t xml:space="preserve"> </w:t>
      </w:r>
      <w:r w:rsidRPr="005F7860">
        <w:rPr>
          <w:rFonts w:ascii="Times New Roman" w:hAnsi="Times New Roman" w:cs="Times New Roman"/>
          <w:spacing w:val="-2"/>
          <w:sz w:val="24"/>
          <w:szCs w:val="24"/>
        </w:rPr>
        <w:t>pravni</w:t>
      </w:r>
      <w:r w:rsidR="000B0605">
        <w:rPr>
          <w:rFonts w:ascii="Times New Roman" w:hAnsi="Times New Roman" w:cs="Times New Roman"/>
          <w:spacing w:val="-2"/>
          <w:sz w:val="24"/>
          <w:szCs w:val="24"/>
        </w:rPr>
        <w:t xml:space="preserve"> </w:t>
      </w:r>
      <w:r w:rsidRPr="005F7860">
        <w:rPr>
          <w:rFonts w:ascii="Times New Roman" w:hAnsi="Times New Roman" w:cs="Times New Roman"/>
          <w:sz w:val="24"/>
          <w:szCs w:val="24"/>
        </w:rPr>
        <w:t>interes</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za</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dobivanje</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određenog</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ugovora</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o</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jednostavnoj</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nabavi</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i</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koji</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je</w:t>
      </w:r>
      <w:r w:rsidRPr="005F7860">
        <w:rPr>
          <w:rFonts w:ascii="Times New Roman" w:hAnsi="Times New Roman" w:cs="Times New Roman"/>
          <w:spacing w:val="-3"/>
          <w:sz w:val="24"/>
          <w:szCs w:val="24"/>
        </w:rPr>
        <w:t xml:space="preserve"> </w:t>
      </w:r>
      <w:r w:rsidRPr="005F7860">
        <w:rPr>
          <w:rFonts w:ascii="Times New Roman" w:hAnsi="Times New Roman" w:cs="Times New Roman"/>
          <w:sz w:val="24"/>
          <w:szCs w:val="24"/>
        </w:rPr>
        <w:t>pretrpio ili bi mogao pretrpjeti štetu od navodnoga kršenja subjektivnih prava.</w:t>
      </w:r>
    </w:p>
    <w:p w14:paraId="269B5176" w14:textId="37079530" w:rsidR="007E503D" w:rsidRPr="005F7860" w:rsidRDefault="000B3679" w:rsidP="002A5148">
      <w:pPr>
        <w:pStyle w:val="Odlomakpopisa"/>
        <w:tabs>
          <w:tab w:val="left" w:pos="709"/>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Prigovor se podnosi u pisanom obliku elektroničkim sredstvima komunikacije, putem EOJN RH,</w:t>
      </w:r>
      <w:r w:rsidRPr="005F7860">
        <w:rPr>
          <w:rFonts w:ascii="Times New Roman" w:hAnsi="Times New Roman" w:cs="Times New Roman"/>
          <w:spacing w:val="80"/>
          <w:sz w:val="24"/>
          <w:szCs w:val="24"/>
        </w:rPr>
        <w:t xml:space="preserve"> </w:t>
      </w:r>
      <w:r w:rsidRPr="005F7860">
        <w:rPr>
          <w:rFonts w:ascii="Times New Roman" w:hAnsi="Times New Roman" w:cs="Times New Roman"/>
          <w:sz w:val="24"/>
          <w:szCs w:val="24"/>
        </w:rPr>
        <w:t xml:space="preserve">u roku od </w:t>
      </w:r>
      <w:r w:rsidR="000C0C9A" w:rsidRPr="005F7860">
        <w:rPr>
          <w:rFonts w:ascii="Times New Roman" w:hAnsi="Times New Roman" w:cs="Times New Roman"/>
          <w:sz w:val="24"/>
          <w:szCs w:val="24"/>
        </w:rPr>
        <w:t>3 (tri)</w:t>
      </w:r>
      <w:r w:rsidRPr="005F7860">
        <w:rPr>
          <w:rFonts w:ascii="Times New Roman" w:hAnsi="Times New Roman" w:cs="Times New Roman"/>
          <w:sz w:val="24"/>
          <w:szCs w:val="24"/>
        </w:rPr>
        <w:t xml:space="preserve"> dana od dana objave odluke o odabiru ili </w:t>
      </w:r>
      <w:r w:rsidRPr="005F7860">
        <w:rPr>
          <w:rFonts w:ascii="Times New Roman" w:hAnsi="Times New Roman" w:cs="Times New Roman"/>
          <w:spacing w:val="-2"/>
          <w:sz w:val="24"/>
          <w:szCs w:val="24"/>
        </w:rPr>
        <w:t>poništenju.</w:t>
      </w:r>
    </w:p>
    <w:p w14:paraId="2F90D411" w14:textId="1839195B" w:rsidR="007E503D" w:rsidRPr="005F7860" w:rsidRDefault="000B3679" w:rsidP="000B3679">
      <w:pPr>
        <w:pStyle w:val="Odlomakpopisa"/>
        <w:tabs>
          <w:tab w:val="left" w:pos="847"/>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Naručitelj</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će</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razmotriti</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prigovor</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ponuditelja</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te</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isti</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uvažiti</w:t>
      </w:r>
      <w:r w:rsidRPr="005F7860">
        <w:rPr>
          <w:rFonts w:ascii="Times New Roman" w:hAnsi="Times New Roman" w:cs="Times New Roman"/>
          <w:spacing w:val="-1"/>
          <w:sz w:val="24"/>
          <w:szCs w:val="24"/>
        </w:rPr>
        <w:t xml:space="preserve"> </w:t>
      </w:r>
      <w:r w:rsidRPr="005F7860">
        <w:rPr>
          <w:rFonts w:ascii="Times New Roman" w:hAnsi="Times New Roman" w:cs="Times New Roman"/>
          <w:sz w:val="24"/>
          <w:szCs w:val="24"/>
        </w:rPr>
        <w:t xml:space="preserve">ili </w:t>
      </w:r>
      <w:r w:rsidRPr="005F7860">
        <w:rPr>
          <w:rFonts w:ascii="Times New Roman" w:hAnsi="Times New Roman" w:cs="Times New Roman"/>
          <w:spacing w:val="-2"/>
          <w:sz w:val="24"/>
          <w:szCs w:val="24"/>
        </w:rPr>
        <w:t>odbiti.</w:t>
      </w:r>
    </w:p>
    <w:p w14:paraId="62244C7E" w14:textId="618E6BFB" w:rsidR="007E503D" w:rsidRDefault="000B3679" w:rsidP="000B3679">
      <w:pPr>
        <w:pStyle w:val="Odlomakpopisa"/>
        <w:tabs>
          <w:tab w:val="left" w:pos="848"/>
          <w:tab w:val="left" w:pos="850"/>
        </w:tabs>
        <w:spacing w:before="0"/>
        <w:ind w:left="0" w:right="0" w:firstLine="0"/>
        <w:rPr>
          <w:rFonts w:ascii="Times New Roman" w:hAnsi="Times New Roman" w:cs="Times New Roman"/>
          <w:sz w:val="24"/>
          <w:szCs w:val="24"/>
        </w:rPr>
      </w:pPr>
      <w:r w:rsidRPr="005F7860">
        <w:rPr>
          <w:rFonts w:ascii="Times New Roman" w:hAnsi="Times New Roman" w:cs="Times New Roman"/>
          <w:sz w:val="24"/>
          <w:szCs w:val="24"/>
        </w:rPr>
        <w:tab/>
        <w:t>Ukoliko se prigovor uvaži, stručno povjerenstvo ponovno provodi pregled i ocjenu ponuda ili poništava postupak.</w:t>
      </w:r>
    </w:p>
    <w:p w14:paraId="28960B86" w14:textId="77777777" w:rsidR="00835D2E" w:rsidRPr="005F7860" w:rsidRDefault="00835D2E" w:rsidP="000B3679">
      <w:pPr>
        <w:pStyle w:val="Odlomakpopisa"/>
        <w:tabs>
          <w:tab w:val="left" w:pos="848"/>
          <w:tab w:val="left" w:pos="850"/>
        </w:tabs>
        <w:spacing w:before="0"/>
        <w:ind w:left="0" w:right="0" w:firstLine="0"/>
        <w:rPr>
          <w:rFonts w:ascii="Times New Roman" w:hAnsi="Times New Roman" w:cs="Times New Roman"/>
          <w:sz w:val="24"/>
          <w:szCs w:val="24"/>
        </w:rPr>
      </w:pPr>
    </w:p>
    <w:p w14:paraId="25976015" w14:textId="77777777" w:rsidR="007E503D" w:rsidRPr="005F7860" w:rsidRDefault="007E503D" w:rsidP="00056E7D">
      <w:pPr>
        <w:pStyle w:val="Tijeloteksta"/>
        <w:spacing w:before="0"/>
        <w:ind w:left="0"/>
        <w:jc w:val="left"/>
        <w:rPr>
          <w:rFonts w:ascii="Times New Roman" w:hAnsi="Times New Roman" w:cs="Times New Roman"/>
        </w:rPr>
      </w:pPr>
    </w:p>
    <w:p w14:paraId="3B4DC518" w14:textId="797A0CB8" w:rsidR="007E503D" w:rsidRPr="005F7860" w:rsidRDefault="00D23F9D" w:rsidP="00056E7D">
      <w:pPr>
        <w:pStyle w:val="Naslov1"/>
        <w:numPr>
          <w:ilvl w:val="0"/>
          <w:numId w:val="14"/>
        </w:numPr>
        <w:tabs>
          <w:tab w:val="left" w:pos="717"/>
        </w:tabs>
        <w:ind w:left="0" w:hanging="425"/>
        <w:jc w:val="left"/>
        <w:rPr>
          <w:rFonts w:ascii="Times New Roman" w:hAnsi="Times New Roman" w:cs="Times New Roman"/>
        </w:rPr>
      </w:pPr>
      <w:r>
        <w:rPr>
          <w:rFonts w:ascii="Times New Roman" w:hAnsi="Times New Roman" w:cs="Times New Roman"/>
        </w:rPr>
        <w:t xml:space="preserve">  </w:t>
      </w:r>
      <w:r w:rsidRPr="005F7860">
        <w:rPr>
          <w:rFonts w:ascii="Times New Roman" w:hAnsi="Times New Roman" w:cs="Times New Roman"/>
        </w:rPr>
        <w:t>PRIJELAZNE</w:t>
      </w:r>
      <w:r w:rsidRPr="005F7860">
        <w:rPr>
          <w:rFonts w:ascii="Times New Roman" w:hAnsi="Times New Roman" w:cs="Times New Roman"/>
          <w:spacing w:val="-7"/>
        </w:rPr>
        <w:t xml:space="preserve"> </w:t>
      </w:r>
      <w:r w:rsidRPr="005F7860">
        <w:rPr>
          <w:rFonts w:ascii="Times New Roman" w:hAnsi="Times New Roman" w:cs="Times New Roman"/>
        </w:rPr>
        <w:t>I</w:t>
      </w:r>
      <w:r w:rsidRPr="005F7860">
        <w:rPr>
          <w:rFonts w:ascii="Times New Roman" w:hAnsi="Times New Roman" w:cs="Times New Roman"/>
          <w:spacing w:val="-8"/>
        </w:rPr>
        <w:t xml:space="preserve"> </w:t>
      </w:r>
      <w:r w:rsidRPr="005F7860">
        <w:rPr>
          <w:rFonts w:ascii="Times New Roman" w:hAnsi="Times New Roman" w:cs="Times New Roman"/>
        </w:rPr>
        <w:t>ZAVRŠNE</w:t>
      </w:r>
      <w:r w:rsidRPr="005F7860">
        <w:rPr>
          <w:rFonts w:ascii="Times New Roman" w:hAnsi="Times New Roman" w:cs="Times New Roman"/>
          <w:spacing w:val="-6"/>
        </w:rPr>
        <w:t xml:space="preserve"> </w:t>
      </w:r>
      <w:r w:rsidRPr="005F7860">
        <w:rPr>
          <w:rFonts w:ascii="Times New Roman" w:hAnsi="Times New Roman" w:cs="Times New Roman"/>
          <w:spacing w:val="-2"/>
        </w:rPr>
        <w:t>ODREDBE</w:t>
      </w:r>
    </w:p>
    <w:p w14:paraId="318EFDCA" w14:textId="77777777" w:rsidR="007E503D" w:rsidRPr="005F7860" w:rsidRDefault="007E503D" w:rsidP="00056E7D">
      <w:pPr>
        <w:pStyle w:val="Tijeloteksta"/>
        <w:spacing w:before="0"/>
        <w:ind w:left="0"/>
        <w:jc w:val="left"/>
        <w:rPr>
          <w:rFonts w:ascii="Times New Roman" w:hAnsi="Times New Roman" w:cs="Times New Roman"/>
          <w:b/>
        </w:rPr>
      </w:pPr>
    </w:p>
    <w:p w14:paraId="76697077" w14:textId="33D0706B" w:rsidR="002A5148" w:rsidRDefault="000B3679" w:rsidP="002A5148">
      <w:pPr>
        <w:pStyle w:val="StandardWeb"/>
        <w:spacing w:before="0" w:beforeAutospacing="0" w:after="0" w:afterAutospacing="0"/>
        <w:jc w:val="center"/>
        <w:rPr>
          <w:b/>
          <w:bCs/>
        </w:rPr>
      </w:pPr>
      <w:proofErr w:type="spellStart"/>
      <w:r w:rsidRPr="005F7860">
        <w:rPr>
          <w:b/>
          <w:bCs/>
        </w:rPr>
        <w:t>Članak</w:t>
      </w:r>
      <w:proofErr w:type="spellEnd"/>
      <w:r w:rsidRPr="005F7860">
        <w:rPr>
          <w:b/>
          <w:bCs/>
        </w:rPr>
        <w:t xml:space="preserve"> </w:t>
      </w:r>
      <w:r w:rsidR="00F069E7">
        <w:rPr>
          <w:b/>
          <w:bCs/>
        </w:rPr>
        <w:t>16.</w:t>
      </w:r>
    </w:p>
    <w:p w14:paraId="46DA1F56" w14:textId="77777777" w:rsidR="00D23F9D" w:rsidRDefault="00D23F9D" w:rsidP="002A5148">
      <w:pPr>
        <w:pStyle w:val="StandardWeb"/>
        <w:spacing w:before="0" w:beforeAutospacing="0" w:after="0" w:afterAutospacing="0"/>
        <w:jc w:val="center"/>
      </w:pPr>
    </w:p>
    <w:p w14:paraId="23428299" w14:textId="7EE8C4B5" w:rsidR="005F7860" w:rsidRPr="00BD56CD" w:rsidRDefault="00D23F9D" w:rsidP="00D23F9D">
      <w:pPr>
        <w:pStyle w:val="StandardWeb"/>
        <w:spacing w:before="0" w:beforeAutospacing="0" w:after="0" w:afterAutospacing="0"/>
        <w:jc w:val="both"/>
        <w:rPr>
          <w:lang w:val="hr-HR"/>
        </w:rPr>
      </w:pPr>
      <w:r>
        <w:rPr>
          <w:lang w:val="hr-HR"/>
        </w:rPr>
        <w:tab/>
      </w:r>
      <w:r w:rsidR="00AB28BD" w:rsidRPr="005F7860">
        <w:rPr>
          <w:lang w:val="hr-HR"/>
        </w:rPr>
        <w:t>Postupci jednostavne nabave</w:t>
      </w:r>
      <w:r w:rsidR="00597B10">
        <w:rPr>
          <w:lang w:val="hr-HR"/>
        </w:rPr>
        <w:t xml:space="preserve"> z</w:t>
      </w:r>
      <w:r w:rsidR="00AB28BD" w:rsidRPr="005F7860">
        <w:rPr>
          <w:lang w:val="hr-HR"/>
        </w:rPr>
        <w:t>apočeti</w:t>
      </w:r>
      <w:r w:rsidR="00597B10">
        <w:rPr>
          <w:lang w:val="hr-HR"/>
        </w:rPr>
        <w:t xml:space="preserve"> prije stupanja na snagu ovoga dovršit će se prema odredbama </w:t>
      </w:r>
      <w:r w:rsidR="00AB28BD" w:rsidRPr="005F7860">
        <w:rPr>
          <w:lang w:val="hr-HR"/>
        </w:rPr>
        <w:t>Pravilnika o</w:t>
      </w:r>
      <w:r>
        <w:t xml:space="preserve"> </w:t>
      </w:r>
      <w:r w:rsidR="00AB28BD" w:rsidRPr="005F7860">
        <w:rPr>
          <w:lang w:val="hr-HR"/>
        </w:rPr>
        <w:t>provedbi postupaka jednostavne nabave („Služben</w:t>
      </w:r>
      <w:r>
        <w:rPr>
          <w:lang w:val="hr-HR"/>
        </w:rPr>
        <w:t>i glasnik Općine Rakovica“</w:t>
      </w:r>
      <w:r w:rsidR="00AB28BD" w:rsidRPr="005F7860">
        <w:rPr>
          <w:lang w:val="hr-HR"/>
        </w:rPr>
        <w:t xml:space="preserve"> </w:t>
      </w:r>
      <w:r>
        <w:rPr>
          <w:lang w:val="hr-HR"/>
        </w:rPr>
        <w:t>1/23 i 10/25</w:t>
      </w:r>
      <w:r w:rsidR="00AB28BD" w:rsidRPr="005F7860">
        <w:rPr>
          <w:lang w:val="hr-HR"/>
        </w:rPr>
        <w:t>)</w:t>
      </w:r>
      <w:r w:rsidR="00597B10">
        <w:rPr>
          <w:lang w:val="hr-HR"/>
        </w:rPr>
        <w:t xml:space="preserve">, </w:t>
      </w:r>
      <w:r w:rsidR="00AB28BD" w:rsidRPr="005F7860">
        <w:rPr>
          <w:lang w:val="hr-HR"/>
        </w:rPr>
        <w:t xml:space="preserve">sukladno članku </w:t>
      </w:r>
      <w:r w:rsidR="00AB28BD" w:rsidRPr="000B0605">
        <w:rPr>
          <w:color w:val="000000" w:themeColor="text1"/>
          <w:lang w:val="hr-HR"/>
        </w:rPr>
        <w:t xml:space="preserve">87. Zakona </w:t>
      </w:r>
      <w:r w:rsidR="00AB28BD" w:rsidRPr="005F7860">
        <w:rPr>
          <w:lang w:val="hr-HR"/>
        </w:rPr>
        <w:t>o izmjenama i dopunama Zakona o javnoj nabavi („Narodne novine“</w:t>
      </w:r>
      <w:r w:rsidR="00597B10">
        <w:rPr>
          <w:lang w:val="hr-HR"/>
        </w:rPr>
        <w:t xml:space="preserve">, </w:t>
      </w:r>
      <w:r w:rsidR="00AB28BD" w:rsidRPr="005F7860">
        <w:rPr>
          <w:lang w:val="hr-HR"/>
        </w:rPr>
        <w:t>broj 48/26).</w:t>
      </w:r>
    </w:p>
    <w:p w14:paraId="083B1E93" w14:textId="77777777" w:rsidR="005F7860" w:rsidRPr="00BD56CD" w:rsidRDefault="005F7860" w:rsidP="00AB28BD">
      <w:pPr>
        <w:pStyle w:val="StandardWeb"/>
        <w:spacing w:before="0" w:beforeAutospacing="0" w:after="0" w:afterAutospacing="0"/>
        <w:rPr>
          <w:lang w:val="hr-HR"/>
        </w:rPr>
      </w:pPr>
    </w:p>
    <w:p w14:paraId="0814ED74" w14:textId="5D9A4819" w:rsidR="000B3679" w:rsidRPr="00BD56CD" w:rsidRDefault="000B3679" w:rsidP="000B3679">
      <w:pPr>
        <w:pStyle w:val="StandardWeb"/>
        <w:spacing w:before="0" w:beforeAutospacing="0" w:after="0" w:afterAutospacing="0"/>
        <w:jc w:val="center"/>
        <w:rPr>
          <w:lang w:val="hr-HR"/>
        </w:rPr>
      </w:pPr>
      <w:r w:rsidRPr="00BD56CD">
        <w:rPr>
          <w:b/>
          <w:bCs/>
          <w:lang w:val="hr-HR"/>
        </w:rPr>
        <w:t>Članak 1</w:t>
      </w:r>
      <w:r w:rsidR="00F069E7">
        <w:rPr>
          <w:b/>
          <w:bCs/>
          <w:lang w:val="hr-HR"/>
        </w:rPr>
        <w:t>7</w:t>
      </w:r>
      <w:r w:rsidRPr="00BD56CD">
        <w:rPr>
          <w:lang w:val="hr-HR"/>
        </w:rPr>
        <w:t>.</w:t>
      </w:r>
    </w:p>
    <w:p w14:paraId="12FE5BE3" w14:textId="77777777" w:rsidR="00D23F9D" w:rsidRPr="00BD56CD" w:rsidRDefault="00D23F9D" w:rsidP="000B3679">
      <w:pPr>
        <w:pStyle w:val="StandardWeb"/>
        <w:spacing w:before="0" w:beforeAutospacing="0" w:after="0" w:afterAutospacing="0"/>
        <w:jc w:val="center"/>
        <w:rPr>
          <w:lang w:val="hr-HR"/>
        </w:rPr>
      </w:pPr>
    </w:p>
    <w:p w14:paraId="25E622C8" w14:textId="08D8C54B" w:rsidR="000B3679" w:rsidRPr="00BD56CD" w:rsidRDefault="002A5148" w:rsidP="000B3679">
      <w:pPr>
        <w:pStyle w:val="StandardWeb"/>
        <w:spacing w:before="0" w:beforeAutospacing="0" w:after="0" w:afterAutospacing="0"/>
        <w:jc w:val="both"/>
        <w:rPr>
          <w:lang w:val="hr-HR"/>
        </w:rPr>
      </w:pPr>
      <w:r w:rsidRPr="00BD56CD">
        <w:rPr>
          <w:lang w:val="hr-HR"/>
        </w:rPr>
        <w:tab/>
      </w:r>
      <w:r w:rsidR="000B3679" w:rsidRPr="00BD56CD">
        <w:rPr>
          <w:lang w:val="hr-HR"/>
        </w:rPr>
        <w:t>Stupanjem na snagu ovog Pravilnika prestaje važiti Pravilnik o provedbi postupaka jednostavne nabave („</w:t>
      </w:r>
      <w:r w:rsidRPr="00BD56CD">
        <w:rPr>
          <w:lang w:val="hr-HR"/>
        </w:rPr>
        <w:t xml:space="preserve">Službeni glasnik Općine Rakovica”, broj </w:t>
      </w:r>
      <w:r w:rsidR="00D23F9D" w:rsidRPr="00BD56CD">
        <w:rPr>
          <w:lang w:val="hr-HR"/>
        </w:rPr>
        <w:t>1/23 i 10/25</w:t>
      </w:r>
      <w:r w:rsidR="000B3679" w:rsidRPr="00BD56CD">
        <w:rPr>
          <w:lang w:val="hr-HR"/>
        </w:rPr>
        <w:t>).</w:t>
      </w:r>
    </w:p>
    <w:p w14:paraId="08D10982" w14:textId="77777777" w:rsidR="000B3679" w:rsidRPr="00BD56CD" w:rsidRDefault="000B3679" w:rsidP="000B3679">
      <w:pPr>
        <w:pStyle w:val="StandardWeb"/>
        <w:spacing w:before="0" w:beforeAutospacing="0" w:after="0" w:afterAutospacing="0"/>
        <w:jc w:val="both"/>
        <w:rPr>
          <w:lang w:val="hr-HR"/>
        </w:rPr>
      </w:pPr>
    </w:p>
    <w:p w14:paraId="56667234" w14:textId="042BCE3F" w:rsidR="000B3679" w:rsidRPr="00BD56CD" w:rsidRDefault="000B3679" w:rsidP="000B3679">
      <w:pPr>
        <w:pStyle w:val="StandardWeb"/>
        <w:spacing w:before="0" w:beforeAutospacing="0" w:after="0" w:afterAutospacing="0"/>
        <w:jc w:val="center"/>
        <w:rPr>
          <w:b/>
          <w:bCs/>
          <w:lang w:val="da-DK"/>
        </w:rPr>
      </w:pPr>
      <w:r w:rsidRPr="00BD56CD">
        <w:rPr>
          <w:b/>
          <w:bCs/>
          <w:lang w:val="da-DK"/>
        </w:rPr>
        <w:t>Članak 1</w:t>
      </w:r>
      <w:r w:rsidR="00F069E7">
        <w:rPr>
          <w:b/>
          <w:bCs/>
          <w:lang w:val="da-DK"/>
        </w:rPr>
        <w:t>8</w:t>
      </w:r>
      <w:r w:rsidRPr="00BD56CD">
        <w:rPr>
          <w:b/>
          <w:bCs/>
          <w:lang w:val="da-DK"/>
        </w:rPr>
        <w:t>.</w:t>
      </w:r>
    </w:p>
    <w:p w14:paraId="5DC37EA2" w14:textId="77777777" w:rsidR="000B3679" w:rsidRPr="00BD56CD" w:rsidRDefault="000B3679" w:rsidP="000B3679">
      <w:pPr>
        <w:pStyle w:val="StandardWeb"/>
        <w:spacing w:before="0" w:beforeAutospacing="0" w:after="0" w:afterAutospacing="0"/>
        <w:jc w:val="center"/>
        <w:rPr>
          <w:lang w:val="da-DK"/>
        </w:rPr>
      </w:pPr>
    </w:p>
    <w:p w14:paraId="333814A6" w14:textId="104F09EA" w:rsidR="000B3679" w:rsidRPr="00BD56CD" w:rsidRDefault="002A5148" w:rsidP="000B3679">
      <w:pPr>
        <w:pStyle w:val="StandardWeb"/>
        <w:spacing w:before="0" w:beforeAutospacing="0" w:after="0" w:afterAutospacing="0"/>
        <w:rPr>
          <w:lang w:val="da-DK"/>
        </w:rPr>
      </w:pPr>
      <w:r w:rsidRPr="00BD56CD">
        <w:rPr>
          <w:lang w:val="da-DK"/>
        </w:rPr>
        <w:tab/>
      </w:r>
      <w:r w:rsidR="000B3679" w:rsidRPr="00BD56CD">
        <w:rPr>
          <w:lang w:val="da-DK"/>
        </w:rPr>
        <w:t>Ovaj Pravilnik stupa na snagu 1. rujna 2026. godine.</w:t>
      </w:r>
    </w:p>
    <w:p w14:paraId="097D0364" w14:textId="77777777" w:rsidR="000B3679" w:rsidRPr="00BD56CD" w:rsidRDefault="000B3679" w:rsidP="000B3679">
      <w:pPr>
        <w:pStyle w:val="StandardWeb"/>
        <w:spacing w:before="0" w:beforeAutospacing="0" w:after="0" w:afterAutospacing="0"/>
        <w:rPr>
          <w:lang w:val="da-DK"/>
        </w:rPr>
      </w:pPr>
    </w:p>
    <w:p w14:paraId="1BF7DA10" w14:textId="31970C75" w:rsidR="000B3679" w:rsidRDefault="002A5148" w:rsidP="000B3679">
      <w:pPr>
        <w:pStyle w:val="StandardWeb"/>
        <w:spacing w:before="0" w:beforeAutospacing="0" w:after="0" w:afterAutospacing="0"/>
        <w:rPr>
          <w:lang w:val="da-DK"/>
        </w:rPr>
      </w:pPr>
      <w:r w:rsidRPr="00BD56CD">
        <w:rPr>
          <w:lang w:val="da-DK"/>
        </w:rPr>
        <w:tab/>
      </w:r>
      <w:r w:rsidR="000B3679" w:rsidRPr="00BD56CD">
        <w:rPr>
          <w:lang w:val="da-DK"/>
        </w:rPr>
        <w:t xml:space="preserve">Ovaj Pravilnik objavit će se u </w:t>
      </w:r>
      <w:r w:rsidR="002C45B1">
        <w:rPr>
          <w:lang w:val="da-DK"/>
        </w:rPr>
        <w:t>”</w:t>
      </w:r>
      <w:r w:rsidRPr="00BD56CD">
        <w:rPr>
          <w:lang w:val="da-DK"/>
        </w:rPr>
        <w:t>Službenom glasniku Općine Rakovica</w:t>
      </w:r>
      <w:r w:rsidR="000B3679" w:rsidRPr="00BD56CD">
        <w:rPr>
          <w:lang w:val="da-DK"/>
        </w:rPr>
        <w:t xml:space="preserve">” i na </w:t>
      </w:r>
      <w:r w:rsidR="002C45B1">
        <w:rPr>
          <w:lang w:val="da-DK"/>
        </w:rPr>
        <w:t>mrežnoj stranici</w:t>
      </w:r>
      <w:r w:rsidR="000B3679" w:rsidRPr="00BD56CD">
        <w:rPr>
          <w:lang w:val="da-DK"/>
        </w:rPr>
        <w:t xml:space="preserve"> Naručitelja.</w:t>
      </w:r>
    </w:p>
    <w:p w14:paraId="347C3997" w14:textId="77777777" w:rsidR="005740E4" w:rsidRDefault="005740E4" w:rsidP="000B3679">
      <w:pPr>
        <w:pStyle w:val="StandardWeb"/>
        <w:spacing w:before="0" w:beforeAutospacing="0" w:after="0" w:afterAutospacing="0"/>
        <w:rPr>
          <w:lang w:val="da-DK"/>
        </w:rPr>
      </w:pPr>
    </w:p>
    <w:p w14:paraId="2C65E11D" w14:textId="77777777" w:rsidR="005740E4" w:rsidRDefault="005740E4" w:rsidP="000B3679">
      <w:pPr>
        <w:pStyle w:val="StandardWeb"/>
        <w:spacing w:before="0" w:beforeAutospacing="0" w:after="0" w:afterAutospacing="0"/>
        <w:rPr>
          <w:lang w:val="da-DK"/>
        </w:rPr>
      </w:pPr>
    </w:p>
    <w:p w14:paraId="706B0156" w14:textId="77777777" w:rsidR="005740E4" w:rsidRPr="00BD56CD" w:rsidRDefault="005740E4" w:rsidP="000B3679">
      <w:pPr>
        <w:pStyle w:val="StandardWeb"/>
        <w:spacing w:before="0" w:beforeAutospacing="0" w:after="0" w:afterAutospacing="0"/>
        <w:rPr>
          <w:lang w:val="da-DK"/>
        </w:rPr>
      </w:pPr>
    </w:p>
    <w:p w14:paraId="225016C5" w14:textId="77777777" w:rsidR="00FA1F4B" w:rsidRDefault="00FA1F4B" w:rsidP="000B3679">
      <w:pPr>
        <w:tabs>
          <w:tab w:val="left" w:pos="6237"/>
        </w:tabs>
        <w:ind w:left="6237"/>
        <w:rPr>
          <w:rFonts w:ascii="Times New Roman" w:hAnsi="Times New Roman" w:cs="Times New Roman"/>
          <w:sz w:val="24"/>
          <w:szCs w:val="24"/>
        </w:rPr>
      </w:pPr>
    </w:p>
    <w:p w14:paraId="71C96238" w14:textId="77777777" w:rsidR="001B5757" w:rsidRPr="001B5757" w:rsidRDefault="001B5757" w:rsidP="001B5757">
      <w:pPr>
        <w:widowControl/>
        <w:autoSpaceDE/>
        <w:autoSpaceDN/>
        <w:jc w:val="right"/>
        <w:rPr>
          <w:rFonts w:ascii="Times New Roman" w:eastAsia="Times New Roman" w:hAnsi="Times New Roman" w:cs="Times New Roman"/>
          <w:sz w:val="24"/>
          <w:szCs w:val="24"/>
          <w:lang w:eastAsia="hr-HR"/>
        </w:rPr>
      </w:pPr>
      <w:r w:rsidRPr="001B5757">
        <w:rPr>
          <w:rFonts w:ascii="Times New Roman" w:eastAsia="Times New Roman" w:hAnsi="Times New Roman" w:cs="Times New Roman"/>
          <w:sz w:val="24"/>
          <w:szCs w:val="24"/>
          <w:lang w:eastAsia="hr-HR"/>
        </w:rPr>
        <w:t>PREDSJEDNIK OPĆINSKOG VIJEĆA</w:t>
      </w:r>
    </w:p>
    <w:p w14:paraId="55C9FB19" w14:textId="77777777" w:rsidR="001B5757" w:rsidRPr="001B5757" w:rsidRDefault="001B5757" w:rsidP="001B5757">
      <w:pPr>
        <w:widowControl/>
        <w:autoSpaceDE/>
        <w:autoSpaceDN/>
        <w:jc w:val="right"/>
        <w:rPr>
          <w:rFonts w:ascii="Times New Roman" w:eastAsia="Times New Roman" w:hAnsi="Times New Roman" w:cs="Times New Roman"/>
          <w:sz w:val="24"/>
          <w:szCs w:val="24"/>
          <w:lang w:eastAsia="hr-HR"/>
        </w:rPr>
      </w:pPr>
    </w:p>
    <w:p w14:paraId="40B2D88E" w14:textId="77777777" w:rsidR="001B5757" w:rsidRPr="001B5757" w:rsidRDefault="001B5757" w:rsidP="001B5757">
      <w:pPr>
        <w:widowControl/>
        <w:autoSpaceDE/>
        <w:autoSpaceDN/>
        <w:jc w:val="right"/>
        <w:rPr>
          <w:rFonts w:ascii="Times New Roman" w:eastAsia="Times New Roman" w:hAnsi="Times New Roman" w:cs="Times New Roman"/>
          <w:sz w:val="24"/>
          <w:szCs w:val="24"/>
          <w:lang w:eastAsia="hr-HR"/>
        </w:rPr>
      </w:pPr>
      <w:r w:rsidRPr="001B5757">
        <w:rPr>
          <w:rFonts w:ascii="Times New Roman" w:eastAsia="Times New Roman" w:hAnsi="Times New Roman" w:cs="Times New Roman"/>
          <w:sz w:val="24"/>
          <w:szCs w:val="24"/>
          <w:lang w:eastAsia="hr-HR"/>
        </w:rPr>
        <w:t xml:space="preserve"> Zoran Luketić, </w:t>
      </w:r>
      <w:proofErr w:type="spellStart"/>
      <w:r w:rsidRPr="001B5757">
        <w:rPr>
          <w:rFonts w:ascii="Times New Roman" w:eastAsia="Times New Roman" w:hAnsi="Times New Roman" w:cs="Times New Roman"/>
          <w:sz w:val="24"/>
          <w:szCs w:val="24"/>
          <w:lang w:eastAsia="hr-HR"/>
        </w:rPr>
        <w:t>bacc.oec</w:t>
      </w:r>
      <w:proofErr w:type="spellEnd"/>
      <w:r w:rsidRPr="001B5757">
        <w:rPr>
          <w:rFonts w:ascii="Times New Roman" w:eastAsia="Times New Roman" w:hAnsi="Times New Roman" w:cs="Times New Roman"/>
          <w:sz w:val="24"/>
          <w:szCs w:val="24"/>
          <w:lang w:eastAsia="hr-HR"/>
        </w:rPr>
        <w:t>.</w:t>
      </w:r>
    </w:p>
    <w:p w14:paraId="47D052B8" w14:textId="0D142BB9" w:rsidR="007E503D" w:rsidRPr="005F7860" w:rsidRDefault="007E503D" w:rsidP="000B3679">
      <w:pPr>
        <w:pStyle w:val="Tijeloteksta"/>
        <w:spacing w:before="0"/>
        <w:ind w:left="0"/>
        <w:jc w:val="left"/>
        <w:rPr>
          <w:rFonts w:ascii="Times New Roman" w:hAnsi="Times New Roman" w:cs="Times New Roman"/>
        </w:rPr>
      </w:pPr>
    </w:p>
    <w:sectPr w:rsidR="007E503D" w:rsidRPr="005F7860" w:rsidSect="00456BC3">
      <w:pgSz w:w="11900" w:h="16840"/>
      <w:pgMar w:top="284" w:right="1275" w:bottom="851"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D6C43"/>
    <w:multiLevelType w:val="hybridMultilevel"/>
    <w:tmpl w:val="CCB24A44"/>
    <w:lvl w:ilvl="0" w:tplc="0838D074">
      <w:start w:val="1"/>
      <w:numFmt w:val="decimal"/>
      <w:lvlText w:val="(%1)"/>
      <w:lvlJc w:val="left"/>
      <w:pPr>
        <w:ind w:left="284" w:hanging="295"/>
        <w:jc w:val="left"/>
      </w:pPr>
      <w:rPr>
        <w:rFonts w:ascii="Arial MT" w:eastAsia="Arial MT" w:hAnsi="Arial MT" w:cs="Arial MT" w:hint="default"/>
        <w:b w:val="0"/>
        <w:bCs w:val="0"/>
        <w:i w:val="0"/>
        <w:iCs w:val="0"/>
        <w:spacing w:val="-1"/>
        <w:w w:val="100"/>
        <w:sz w:val="22"/>
        <w:szCs w:val="22"/>
        <w:lang w:val="hr-HR" w:eastAsia="en-US" w:bidi="ar-SA"/>
      </w:rPr>
    </w:lvl>
    <w:lvl w:ilvl="1" w:tplc="5BBE180C">
      <w:start w:val="1"/>
      <w:numFmt w:val="lowerLetter"/>
      <w:lvlText w:val="%2)"/>
      <w:lvlJc w:val="left"/>
      <w:pPr>
        <w:ind w:left="142" w:hanging="361"/>
        <w:jc w:val="left"/>
      </w:pPr>
      <w:rPr>
        <w:rFonts w:ascii="Times New Roman" w:eastAsia="Arial MT" w:hAnsi="Times New Roman" w:cs="Times New Roman" w:hint="default"/>
        <w:b w:val="0"/>
        <w:bCs w:val="0"/>
        <w:i w:val="0"/>
        <w:iCs w:val="0"/>
        <w:spacing w:val="0"/>
        <w:w w:val="100"/>
        <w:sz w:val="24"/>
        <w:szCs w:val="24"/>
        <w:lang w:val="hr-HR" w:eastAsia="en-US" w:bidi="ar-SA"/>
      </w:rPr>
    </w:lvl>
    <w:lvl w:ilvl="2" w:tplc="7612FC66">
      <w:start w:val="1"/>
      <w:numFmt w:val="decimal"/>
      <w:lvlText w:val="%3."/>
      <w:lvlJc w:val="left"/>
      <w:pPr>
        <w:ind w:left="426" w:hanging="284"/>
        <w:jc w:val="left"/>
      </w:pPr>
      <w:rPr>
        <w:rFonts w:ascii="Times New Roman" w:eastAsia="Arial MT" w:hAnsi="Times New Roman" w:cs="Times New Roman" w:hint="default"/>
        <w:b w:val="0"/>
        <w:bCs w:val="0"/>
        <w:i w:val="0"/>
        <w:iCs w:val="0"/>
        <w:spacing w:val="0"/>
        <w:w w:val="100"/>
        <w:sz w:val="24"/>
        <w:szCs w:val="24"/>
        <w:lang w:val="hr-HR" w:eastAsia="en-US" w:bidi="ar-SA"/>
      </w:rPr>
    </w:lvl>
    <w:lvl w:ilvl="3" w:tplc="7D0800AE">
      <w:numFmt w:val="bullet"/>
      <w:lvlText w:val="•"/>
      <w:lvlJc w:val="left"/>
      <w:pPr>
        <w:ind w:left="1536" w:hanging="284"/>
      </w:pPr>
      <w:rPr>
        <w:rFonts w:hint="default"/>
        <w:lang w:val="hr-HR" w:eastAsia="en-US" w:bidi="ar-SA"/>
      </w:rPr>
    </w:lvl>
    <w:lvl w:ilvl="4" w:tplc="8BD4B538">
      <w:numFmt w:val="bullet"/>
      <w:lvlText w:val="•"/>
      <w:lvlJc w:val="left"/>
      <w:pPr>
        <w:ind w:left="2652" w:hanging="284"/>
      </w:pPr>
      <w:rPr>
        <w:rFonts w:hint="default"/>
        <w:lang w:val="hr-HR" w:eastAsia="en-US" w:bidi="ar-SA"/>
      </w:rPr>
    </w:lvl>
    <w:lvl w:ilvl="5" w:tplc="D122A452">
      <w:numFmt w:val="bullet"/>
      <w:lvlText w:val="•"/>
      <w:lvlJc w:val="left"/>
      <w:pPr>
        <w:ind w:left="3768" w:hanging="284"/>
      </w:pPr>
      <w:rPr>
        <w:rFonts w:hint="default"/>
        <w:lang w:val="hr-HR" w:eastAsia="en-US" w:bidi="ar-SA"/>
      </w:rPr>
    </w:lvl>
    <w:lvl w:ilvl="6" w:tplc="5F7A57E8">
      <w:numFmt w:val="bullet"/>
      <w:lvlText w:val="•"/>
      <w:lvlJc w:val="left"/>
      <w:pPr>
        <w:ind w:left="4885" w:hanging="284"/>
      </w:pPr>
      <w:rPr>
        <w:rFonts w:hint="default"/>
        <w:lang w:val="hr-HR" w:eastAsia="en-US" w:bidi="ar-SA"/>
      </w:rPr>
    </w:lvl>
    <w:lvl w:ilvl="7" w:tplc="BEA07C90">
      <w:numFmt w:val="bullet"/>
      <w:lvlText w:val="•"/>
      <w:lvlJc w:val="left"/>
      <w:pPr>
        <w:ind w:left="6001" w:hanging="284"/>
      </w:pPr>
      <w:rPr>
        <w:rFonts w:hint="default"/>
        <w:lang w:val="hr-HR" w:eastAsia="en-US" w:bidi="ar-SA"/>
      </w:rPr>
    </w:lvl>
    <w:lvl w:ilvl="8" w:tplc="2CD2C01E">
      <w:numFmt w:val="bullet"/>
      <w:lvlText w:val="•"/>
      <w:lvlJc w:val="left"/>
      <w:pPr>
        <w:ind w:left="7117" w:hanging="284"/>
      </w:pPr>
      <w:rPr>
        <w:rFonts w:hint="default"/>
        <w:lang w:val="hr-HR" w:eastAsia="en-US" w:bidi="ar-SA"/>
      </w:rPr>
    </w:lvl>
  </w:abstractNum>
  <w:abstractNum w:abstractNumId="1" w15:restartNumberingAfterBreak="0">
    <w:nsid w:val="10D61F52"/>
    <w:multiLevelType w:val="hybridMultilevel"/>
    <w:tmpl w:val="9C641CEC"/>
    <w:lvl w:ilvl="0" w:tplc="D59EC206">
      <w:start w:val="1"/>
      <w:numFmt w:val="decimal"/>
      <w:lvlText w:val="(%1)"/>
      <w:lvlJc w:val="left"/>
      <w:pPr>
        <w:ind w:left="850" w:hanging="708"/>
        <w:jc w:val="left"/>
      </w:pPr>
      <w:rPr>
        <w:rFonts w:ascii="Arial MT" w:eastAsia="Arial MT" w:hAnsi="Arial MT" w:cs="Arial MT" w:hint="default"/>
        <w:b w:val="0"/>
        <w:bCs w:val="0"/>
        <w:i w:val="0"/>
        <w:iCs w:val="0"/>
        <w:spacing w:val="-1"/>
        <w:w w:val="100"/>
        <w:sz w:val="24"/>
        <w:szCs w:val="24"/>
        <w:lang w:val="hr-HR" w:eastAsia="en-US" w:bidi="ar-SA"/>
      </w:rPr>
    </w:lvl>
    <w:lvl w:ilvl="1" w:tplc="E9D41FFE">
      <w:numFmt w:val="bullet"/>
      <w:lvlText w:val="•"/>
      <w:lvlJc w:val="left"/>
      <w:pPr>
        <w:ind w:left="1709" w:hanging="708"/>
      </w:pPr>
      <w:rPr>
        <w:rFonts w:hint="default"/>
        <w:lang w:val="hr-HR" w:eastAsia="en-US" w:bidi="ar-SA"/>
      </w:rPr>
    </w:lvl>
    <w:lvl w:ilvl="2" w:tplc="D1A8C4D0">
      <w:numFmt w:val="bullet"/>
      <w:lvlText w:val="•"/>
      <w:lvlJc w:val="left"/>
      <w:pPr>
        <w:ind w:left="2558" w:hanging="708"/>
      </w:pPr>
      <w:rPr>
        <w:rFonts w:hint="default"/>
        <w:lang w:val="hr-HR" w:eastAsia="en-US" w:bidi="ar-SA"/>
      </w:rPr>
    </w:lvl>
    <w:lvl w:ilvl="3" w:tplc="0ED425FE">
      <w:numFmt w:val="bullet"/>
      <w:lvlText w:val="•"/>
      <w:lvlJc w:val="left"/>
      <w:pPr>
        <w:ind w:left="3407" w:hanging="708"/>
      </w:pPr>
      <w:rPr>
        <w:rFonts w:hint="default"/>
        <w:lang w:val="hr-HR" w:eastAsia="en-US" w:bidi="ar-SA"/>
      </w:rPr>
    </w:lvl>
    <w:lvl w:ilvl="4" w:tplc="FEDCC24A">
      <w:numFmt w:val="bullet"/>
      <w:lvlText w:val="•"/>
      <w:lvlJc w:val="left"/>
      <w:pPr>
        <w:ind w:left="4256" w:hanging="708"/>
      </w:pPr>
      <w:rPr>
        <w:rFonts w:hint="default"/>
        <w:lang w:val="hr-HR" w:eastAsia="en-US" w:bidi="ar-SA"/>
      </w:rPr>
    </w:lvl>
    <w:lvl w:ilvl="5" w:tplc="13528D40">
      <w:numFmt w:val="bullet"/>
      <w:lvlText w:val="•"/>
      <w:lvlJc w:val="left"/>
      <w:pPr>
        <w:ind w:left="5105" w:hanging="708"/>
      </w:pPr>
      <w:rPr>
        <w:rFonts w:hint="default"/>
        <w:lang w:val="hr-HR" w:eastAsia="en-US" w:bidi="ar-SA"/>
      </w:rPr>
    </w:lvl>
    <w:lvl w:ilvl="6" w:tplc="7D3ABD9C">
      <w:numFmt w:val="bullet"/>
      <w:lvlText w:val="•"/>
      <w:lvlJc w:val="left"/>
      <w:pPr>
        <w:ind w:left="5954" w:hanging="708"/>
      </w:pPr>
      <w:rPr>
        <w:rFonts w:hint="default"/>
        <w:lang w:val="hr-HR" w:eastAsia="en-US" w:bidi="ar-SA"/>
      </w:rPr>
    </w:lvl>
    <w:lvl w:ilvl="7" w:tplc="BED4452E">
      <w:numFmt w:val="bullet"/>
      <w:lvlText w:val="•"/>
      <w:lvlJc w:val="left"/>
      <w:pPr>
        <w:ind w:left="6803" w:hanging="708"/>
      </w:pPr>
      <w:rPr>
        <w:rFonts w:hint="default"/>
        <w:lang w:val="hr-HR" w:eastAsia="en-US" w:bidi="ar-SA"/>
      </w:rPr>
    </w:lvl>
    <w:lvl w:ilvl="8" w:tplc="89645834">
      <w:numFmt w:val="bullet"/>
      <w:lvlText w:val="•"/>
      <w:lvlJc w:val="left"/>
      <w:pPr>
        <w:ind w:left="7652" w:hanging="708"/>
      </w:pPr>
      <w:rPr>
        <w:rFonts w:hint="default"/>
        <w:lang w:val="hr-HR" w:eastAsia="en-US" w:bidi="ar-SA"/>
      </w:rPr>
    </w:lvl>
  </w:abstractNum>
  <w:abstractNum w:abstractNumId="2" w15:restartNumberingAfterBreak="0">
    <w:nsid w:val="152A20B3"/>
    <w:multiLevelType w:val="hybridMultilevel"/>
    <w:tmpl w:val="66D44970"/>
    <w:lvl w:ilvl="0" w:tplc="D8606E3A">
      <w:start w:val="1"/>
      <w:numFmt w:val="decimal"/>
      <w:lvlText w:val="(%1)"/>
      <w:lvlJc w:val="left"/>
      <w:pPr>
        <w:ind w:left="850" w:hanging="708"/>
        <w:jc w:val="left"/>
      </w:pPr>
      <w:rPr>
        <w:rFonts w:ascii="Arial MT" w:eastAsia="Arial MT" w:hAnsi="Arial MT" w:cs="Arial MT" w:hint="default"/>
        <w:b w:val="0"/>
        <w:bCs w:val="0"/>
        <w:i w:val="0"/>
        <w:iCs w:val="0"/>
        <w:spacing w:val="-1"/>
        <w:w w:val="100"/>
        <w:sz w:val="24"/>
        <w:szCs w:val="24"/>
        <w:lang w:val="hr-HR" w:eastAsia="en-US" w:bidi="ar-SA"/>
      </w:rPr>
    </w:lvl>
    <w:lvl w:ilvl="1" w:tplc="2346B1EE">
      <w:numFmt w:val="bullet"/>
      <w:lvlText w:val="•"/>
      <w:lvlJc w:val="left"/>
      <w:pPr>
        <w:ind w:left="1709" w:hanging="708"/>
      </w:pPr>
      <w:rPr>
        <w:rFonts w:hint="default"/>
        <w:lang w:val="hr-HR" w:eastAsia="en-US" w:bidi="ar-SA"/>
      </w:rPr>
    </w:lvl>
    <w:lvl w:ilvl="2" w:tplc="85D6DC6A">
      <w:numFmt w:val="bullet"/>
      <w:lvlText w:val="•"/>
      <w:lvlJc w:val="left"/>
      <w:pPr>
        <w:ind w:left="2558" w:hanging="708"/>
      </w:pPr>
      <w:rPr>
        <w:rFonts w:hint="default"/>
        <w:lang w:val="hr-HR" w:eastAsia="en-US" w:bidi="ar-SA"/>
      </w:rPr>
    </w:lvl>
    <w:lvl w:ilvl="3" w:tplc="6A000A74">
      <w:numFmt w:val="bullet"/>
      <w:lvlText w:val="•"/>
      <w:lvlJc w:val="left"/>
      <w:pPr>
        <w:ind w:left="3407" w:hanging="708"/>
      </w:pPr>
      <w:rPr>
        <w:rFonts w:hint="default"/>
        <w:lang w:val="hr-HR" w:eastAsia="en-US" w:bidi="ar-SA"/>
      </w:rPr>
    </w:lvl>
    <w:lvl w:ilvl="4" w:tplc="771AA556">
      <w:numFmt w:val="bullet"/>
      <w:lvlText w:val="•"/>
      <w:lvlJc w:val="left"/>
      <w:pPr>
        <w:ind w:left="4256" w:hanging="708"/>
      </w:pPr>
      <w:rPr>
        <w:rFonts w:hint="default"/>
        <w:lang w:val="hr-HR" w:eastAsia="en-US" w:bidi="ar-SA"/>
      </w:rPr>
    </w:lvl>
    <w:lvl w:ilvl="5" w:tplc="7A7E9DD4">
      <w:numFmt w:val="bullet"/>
      <w:lvlText w:val="•"/>
      <w:lvlJc w:val="left"/>
      <w:pPr>
        <w:ind w:left="5105" w:hanging="708"/>
      </w:pPr>
      <w:rPr>
        <w:rFonts w:hint="default"/>
        <w:lang w:val="hr-HR" w:eastAsia="en-US" w:bidi="ar-SA"/>
      </w:rPr>
    </w:lvl>
    <w:lvl w:ilvl="6" w:tplc="3678FE96">
      <w:numFmt w:val="bullet"/>
      <w:lvlText w:val="•"/>
      <w:lvlJc w:val="left"/>
      <w:pPr>
        <w:ind w:left="5954" w:hanging="708"/>
      </w:pPr>
      <w:rPr>
        <w:rFonts w:hint="default"/>
        <w:lang w:val="hr-HR" w:eastAsia="en-US" w:bidi="ar-SA"/>
      </w:rPr>
    </w:lvl>
    <w:lvl w:ilvl="7" w:tplc="4E4AED1A">
      <w:numFmt w:val="bullet"/>
      <w:lvlText w:val="•"/>
      <w:lvlJc w:val="left"/>
      <w:pPr>
        <w:ind w:left="6803" w:hanging="708"/>
      </w:pPr>
      <w:rPr>
        <w:rFonts w:hint="default"/>
        <w:lang w:val="hr-HR" w:eastAsia="en-US" w:bidi="ar-SA"/>
      </w:rPr>
    </w:lvl>
    <w:lvl w:ilvl="8" w:tplc="83083FA8">
      <w:numFmt w:val="bullet"/>
      <w:lvlText w:val="•"/>
      <w:lvlJc w:val="left"/>
      <w:pPr>
        <w:ind w:left="7652" w:hanging="708"/>
      </w:pPr>
      <w:rPr>
        <w:rFonts w:hint="default"/>
        <w:lang w:val="hr-HR" w:eastAsia="en-US" w:bidi="ar-SA"/>
      </w:rPr>
    </w:lvl>
  </w:abstractNum>
  <w:abstractNum w:abstractNumId="3" w15:restartNumberingAfterBreak="0">
    <w:nsid w:val="18A5338B"/>
    <w:multiLevelType w:val="hybridMultilevel"/>
    <w:tmpl w:val="2444863A"/>
    <w:lvl w:ilvl="0" w:tplc="EB9EC028">
      <w:start w:val="1"/>
      <w:numFmt w:val="decimal"/>
      <w:lvlText w:val="(%1)"/>
      <w:lvlJc w:val="left"/>
      <w:pPr>
        <w:ind w:left="850" w:hanging="708"/>
        <w:jc w:val="left"/>
      </w:pPr>
      <w:rPr>
        <w:rFonts w:ascii="Arial MT" w:eastAsia="Arial MT" w:hAnsi="Arial MT" w:cs="Arial MT" w:hint="default"/>
        <w:b w:val="0"/>
        <w:bCs w:val="0"/>
        <w:i w:val="0"/>
        <w:iCs w:val="0"/>
        <w:spacing w:val="-1"/>
        <w:w w:val="100"/>
        <w:sz w:val="24"/>
        <w:szCs w:val="24"/>
        <w:lang w:val="hr-HR" w:eastAsia="en-US" w:bidi="ar-SA"/>
      </w:rPr>
    </w:lvl>
    <w:lvl w:ilvl="1" w:tplc="4CB2BFDE">
      <w:numFmt w:val="bullet"/>
      <w:lvlText w:val="•"/>
      <w:lvlJc w:val="left"/>
      <w:pPr>
        <w:ind w:left="1709" w:hanging="708"/>
      </w:pPr>
      <w:rPr>
        <w:rFonts w:hint="default"/>
        <w:lang w:val="hr-HR" w:eastAsia="en-US" w:bidi="ar-SA"/>
      </w:rPr>
    </w:lvl>
    <w:lvl w:ilvl="2" w:tplc="62664230">
      <w:numFmt w:val="bullet"/>
      <w:lvlText w:val="•"/>
      <w:lvlJc w:val="left"/>
      <w:pPr>
        <w:ind w:left="2558" w:hanging="708"/>
      </w:pPr>
      <w:rPr>
        <w:rFonts w:hint="default"/>
        <w:lang w:val="hr-HR" w:eastAsia="en-US" w:bidi="ar-SA"/>
      </w:rPr>
    </w:lvl>
    <w:lvl w:ilvl="3" w:tplc="9C40B218">
      <w:numFmt w:val="bullet"/>
      <w:lvlText w:val="•"/>
      <w:lvlJc w:val="left"/>
      <w:pPr>
        <w:ind w:left="3407" w:hanging="708"/>
      </w:pPr>
      <w:rPr>
        <w:rFonts w:hint="default"/>
        <w:lang w:val="hr-HR" w:eastAsia="en-US" w:bidi="ar-SA"/>
      </w:rPr>
    </w:lvl>
    <w:lvl w:ilvl="4" w:tplc="C41E4074">
      <w:numFmt w:val="bullet"/>
      <w:lvlText w:val="•"/>
      <w:lvlJc w:val="left"/>
      <w:pPr>
        <w:ind w:left="4256" w:hanging="708"/>
      </w:pPr>
      <w:rPr>
        <w:rFonts w:hint="default"/>
        <w:lang w:val="hr-HR" w:eastAsia="en-US" w:bidi="ar-SA"/>
      </w:rPr>
    </w:lvl>
    <w:lvl w:ilvl="5" w:tplc="11FC4520">
      <w:numFmt w:val="bullet"/>
      <w:lvlText w:val="•"/>
      <w:lvlJc w:val="left"/>
      <w:pPr>
        <w:ind w:left="5105" w:hanging="708"/>
      </w:pPr>
      <w:rPr>
        <w:rFonts w:hint="default"/>
        <w:lang w:val="hr-HR" w:eastAsia="en-US" w:bidi="ar-SA"/>
      </w:rPr>
    </w:lvl>
    <w:lvl w:ilvl="6" w:tplc="66CAE888">
      <w:numFmt w:val="bullet"/>
      <w:lvlText w:val="•"/>
      <w:lvlJc w:val="left"/>
      <w:pPr>
        <w:ind w:left="5954" w:hanging="708"/>
      </w:pPr>
      <w:rPr>
        <w:rFonts w:hint="default"/>
        <w:lang w:val="hr-HR" w:eastAsia="en-US" w:bidi="ar-SA"/>
      </w:rPr>
    </w:lvl>
    <w:lvl w:ilvl="7" w:tplc="53BCCF88">
      <w:numFmt w:val="bullet"/>
      <w:lvlText w:val="•"/>
      <w:lvlJc w:val="left"/>
      <w:pPr>
        <w:ind w:left="6803" w:hanging="708"/>
      </w:pPr>
      <w:rPr>
        <w:rFonts w:hint="default"/>
        <w:lang w:val="hr-HR" w:eastAsia="en-US" w:bidi="ar-SA"/>
      </w:rPr>
    </w:lvl>
    <w:lvl w:ilvl="8" w:tplc="0FCA2B6C">
      <w:numFmt w:val="bullet"/>
      <w:lvlText w:val="•"/>
      <w:lvlJc w:val="left"/>
      <w:pPr>
        <w:ind w:left="7652" w:hanging="708"/>
      </w:pPr>
      <w:rPr>
        <w:rFonts w:hint="default"/>
        <w:lang w:val="hr-HR" w:eastAsia="en-US" w:bidi="ar-SA"/>
      </w:rPr>
    </w:lvl>
  </w:abstractNum>
  <w:abstractNum w:abstractNumId="4" w15:restartNumberingAfterBreak="0">
    <w:nsid w:val="2068659C"/>
    <w:multiLevelType w:val="hybridMultilevel"/>
    <w:tmpl w:val="9A0E94D4"/>
    <w:lvl w:ilvl="0" w:tplc="023E7B98">
      <w:start w:val="1"/>
      <w:numFmt w:val="decimal"/>
      <w:lvlText w:val="(%1)"/>
      <w:lvlJc w:val="left"/>
      <w:pPr>
        <w:ind w:left="850" w:hanging="708"/>
        <w:jc w:val="left"/>
      </w:pPr>
      <w:rPr>
        <w:rFonts w:ascii="Arial MT" w:eastAsia="Arial MT" w:hAnsi="Arial MT" w:cs="Arial MT" w:hint="default"/>
        <w:b w:val="0"/>
        <w:bCs w:val="0"/>
        <w:i w:val="0"/>
        <w:iCs w:val="0"/>
        <w:spacing w:val="-1"/>
        <w:w w:val="100"/>
        <w:sz w:val="24"/>
        <w:szCs w:val="24"/>
        <w:lang w:val="hr-HR" w:eastAsia="en-US" w:bidi="ar-SA"/>
      </w:rPr>
    </w:lvl>
    <w:lvl w:ilvl="1" w:tplc="0E183452">
      <w:numFmt w:val="bullet"/>
      <w:lvlText w:val="•"/>
      <w:lvlJc w:val="left"/>
      <w:pPr>
        <w:ind w:left="1709" w:hanging="708"/>
      </w:pPr>
      <w:rPr>
        <w:rFonts w:hint="default"/>
        <w:lang w:val="hr-HR" w:eastAsia="en-US" w:bidi="ar-SA"/>
      </w:rPr>
    </w:lvl>
    <w:lvl w:ilvl="2" w:tplc="96BC492A">
      <w:numFmt w:val="bullet"/>
      <w:lvlText w:val="•"/>
      <w:lvlJc w:val="left"/>
      <w:pPr>
        <w:ind w:left="2558" w:hanging="708"/>
      </w:pPr>
      <w:rPr>
        <w:rFonts w:hint="default"/>
        <w:lang w:val="hr-HR" w:eastAsia="en-US" w:bidi="ar-SA"/>
      </w:rPr>
    </w:lvl>
    <w:lvl w:ilvl="3" w:tplc="649AFF84">
      <w:numFmt w:val="bullet"/>
      <w:lvlText w:val="•"/>
      <w:lvlJc w:val="left"/>
      <w:pPr>
        <w:ind w:left="3407" w:hanging="708"/>
      </w:pPr>
      <w:rPr>
        <w:rFonts w:hint="default"/>
        <w:lang w:val="hr-HR" w:eastAsia="en-US" w:bidi="ar-SA"/>
      </w:rPr>
    </w:lvl>
    <w:lvl w:ilvl="4" w:tplc="0016886C">
      <w:numFmt w:val="bullet"/>
      <w:lvlText w:val="•"/>
      <w:lvlJc w:val="left"/>
      <w:pPr>
        <w:ind w:left="4256" w:hanging="708"/>
      </w:pPr>
      <w:rPr>
        <w:rFonts w:hint="default"/>
        <w:lang w:val="hr-HR" w:eastAsia="en-US" w:bidi="ar-SA"/>
      </w:rPr>
    </w:lvl>
    <w:lvl w:ilvl="5" w:tplc="04184890">
      <w:numFmt w:val="bullet"/>
      <w:lvlText w:val="•"/>
      <w:lvlJc w:val="left"/>
      <w:pPr>
        <w:ind w:left="5105" w:hanging="708"/>
      </w:pPr>
      <w:rPr>
        <w:rFonts w:hint="default"/>
        <w:lang w:val="hr-HR" w:eastAsia="en-US" w:bidi="ar-SA"/>
      </w:rPr>
    </w:lvl>
    <w:lvl w:ilvl="6" w:tplc="11EC1132">
      <w:numFmt w:val="bullet"/>
      <w:lvlText w:val="•"/>
      <w:lvlJc w:val="left"/>
      <w:pPr>
        <w:ind w:left="5954" w:hanging="708"/>
      </w:pPr>
      <w:rPr>
        <w:rFonts w:hint="default"/>
        <w:lang w:val="hr-HR" w:eastAsia="en-US" w:bidi="ar-SA"/>
      </w:rPr>
    </w:lvl>
    <w:lvl w:ilvl="7" w:tplc="FAA414D4">
      <w:numFmt w:val="bullet"/>
      <w:lvlText w:val="•"/>
      <w:lvlJc w:val="left"/>
      <w:pPr>
        <w:ind w:left="6803" w:hanging="708"/>
      </w:pPr>
      <w:rPr>
        <w:rFonts w:hint="default"/>
        <w:lang w:val="hr-HR" w:eastAsia="en-US" w:bidi="ar-SA"/>
      </w:rPr>
    </w:lvl>
    <w:lvl w:ilvl="8" w:tplc="47281676">
      <w:numFmt w:val="bullet"/>
      <w:lvlText w:val="•"/>
      <w:lvlJc w:val="left"/>
      <w:pPr>
        <w:ind w:left="7652" w:hanging="708"/>
      </w:pPr>
      <w:rPr>
        <w:rFonts w:hint="default"/>
        <w:lang w:val="hr-HR" w:eastAsia="en-US" w:bidi="ar-SA"/>
      </w:rPr>
    </w:lvl>
  </w:abstractNum>
  <w:abstractNum w:abstractNumId="5" w15:restartNumberingAfterBreak="0">
    <w:nsid w:val="32F94AD0"/>
    <w:multiLevelType w:val="hybridMultilevel"/>
    <w:tmpl w:val="92542A54"/>
    <w:lvl w:ilvl="0" w:tplc="5C28C370">
      <w:start w:val="1"/>
      <w:numFmt w:val="decimal"/>
      <w:lvlText w:val="(%1)"/>
      <w:lvlJc w:val="left"/>
      <w:pPr>
        <w:ind w:left="850" w:hanging="708"/>
        <w:jc w:val="left"/>
      </w:pPr>
      <w:rPr>
        <w:rFonts w:ascii="Arial MT" w:eastAsia="Arial MT" w:hAnsi="Arial MT" w:cs="Arial MT" w:hint="default"/>
        <w:b w:val="0"/>
        <w:bCs w:val="0"/>
        <w:i w:val="0"/>
        <w:iCs w:val="0"/>
        <w:spacing w:val="-1"/>
        <w:w w:val="100"/>
        <w:sz w:val="24"/>
        <w:szCs w:val="24"/>
        <w:lang w:val="hr-HR" w:eastAsia="en-US" w:bidi="ar-SA"/>
      </w:rPr>
    </w:lvl>
    <w:lvl w:ilvl="1" w:tplc="285CC684">
      <w:numFmt w:val="bullet"/>
      <w:lvlText w:val="•"/>
      <w:lvlJc w:val="left"/>
      <w:pPr>
        <w:ind w:left="1709" w:hanging="708"/>
      </w:pPr>
      <w:rPr>
        <w:rFonts w:hint="default"/>
        <w:lang w:val="hr-HR" w:eastAsia="en-US" w:bidi="ar-SA"/>
      </w:rPr>
    </w:lvl>
    <w:lvl w:ilvl="2" w:tplc="6ABAF2CE">
      <w:numFmt w:val="bullet"/>
      <w:lvlText w:val="•"/>
      <w:lvlJc w:val="left"/>
      <w:pPr>
        <w:ind w:left="2558" w:hanging="708"/>
      </w:pPr>
      <w:rPr>
        <w:rFonts w:hint="default"/>
        <w:lang w:val="hr-HR" w:eastAsia="en-US" w:bidi="ar-SA"/>
      </w:rPr>
    </w:lvl>
    <w:lvl w:ilvl="3" w:tplc="73E6CAAE">
      <w:numFmt w:val="bullet"/>
      <w:lvlText w:val="•"/>
      <w:lvlJc w:val="left"/>
      <w:pPr>
        <w:ind w:left="3407" w:hanging="708"/>
      </w:pPr>
      <w:rPr>
        <w:rFonts w:hint="default"/>
        <w:lang w:val="hr-HR" w:eastAsia="en-US" w:bidi="ar-SA"/>
      </w:rPr>
    </w:lvl>
    <w:lvl w:ilvl="4" w:tplc="E8D61980">
      <w:numFmt w:val="bullet"/>
      <w:lvlText w:val="•"/>
      <w:lvlJc w:val="left"/>
      <w:pPr>
        <w:ind w:left="4256" w:hanging="708"/>
      </w:pPr>
      <w:rPr>
        <w:rFonts w:hint="default"/>
        <w:lang w:val="hr-HR" w:eastAsia="en-US" w:bidi="ar-SA"/>
      </w:rPr>
    </w:lvl>
    <w:lvl w:ilvl="5" w:tplc="9A70442C">
      <w:numFmt w:val="bullet"/>
      <w:lvlText w:val="•"/>
      <w:lvlJc w:val="left"/>
      <w:pPr>
        <w:ind w:left="5105" w:hanging="708"/>
      </w:pPr>
      <w:rPr>
        <w:rFonts w:hint="default"/>
        <w:lang w:val="hr-HR" w:eastAsia="en-US" w:bidi="ar-SA"/>
      </w:rPr>
    </w:lvl>
    <w:lvl w:ilvl="6" w:tplc="D8ACE70A">
      <w:numFmt w:val="bullet"/>
      <w:lvlText w:val="•"/>
      <w:lvlJc w:val="left"/>
      <w:pPr>
        <w:ind w:left="5954" w:hanging="708"/>
      </w:pPr>
      <w:rPr>
        <w:rFonts w:hint="default"/>
        <w:lang w:val="hr-HR" w:eastAsia="en-US" w:bidi="ar-SA"/>
      </w:rPr>
    </w:lvl>
    <w:lvl w:ilvl="7" w:tplc="06ECF07E">
      <w:numFmt w:val="bullet"/>
      <w:lvlText w:val="•"/>
      <w:lvlJc w:val="left"/>
      <w:pPr>
        <w:ind w:left="6803" w:hanging="708"/>
      </w:pPr>
      <w:rPr>
        <w:rFonts w:hint="default"/>
        <w:lang w:val="hr-HR" w:eastAsia="en-US" w:bidi="ar-SA"/>
      </w:rPr>
    </w:lvl>
    <w:lvl w:ilvl="8" w:tplc="BE62294C">
      <w:numFmt w:val="bullet"/>
      <w:lvlText w:val="•"/>
      <w:lvlJc w:val="left"/>
      <w:pPr>
        <w:ind w:left="7652" w:hanging="708"/>
      </w:pPr>
      <w:rPr>
        <w:rFonts w:hint="default"/>
        <w:lang w:val="hr-HR" w:eastAsia="en-US" w:bidi="ar-SA"/>
      </w:rPr>
    </w:lvl>
  </w:abstractNum>
  <w:abstractNum w:abstractNumId="6" w15:restartNumberingAfterBreak="0">
    <w:nsid w:val="388875EF"/>
    <w:multiLevelType w:val="hybridMultilevel"/>
    <w:tmpl w:val="5352D4C6"/>
    <w:lvl w:ilvl="0" w:tplc="5892703C">
      <w:start w:val="1"/>
      <w:numFmt w:val="decimal"/>
      <w:lvlText w:val="(%1)"/>
      <w:lvlJc w:val="left"/>
      <w:pPr>
        <w:ind w:left="850" w:hanging="708"/>
        <w:jc w:val="left"/>
      </w:pPr>
      <w:rPr>
        <w:rFonts w:ascii="Arial MT" w:eastAsia="Arial MT" w:hAnsi="Arial MT" w:cs="Arial MT" w:hint="default"/>
        <w:b w:val="0"/>
        <w:bCs w:val="0"/>
        <w:i w:val="0"/>
        <w:iCs w:val="0"/>
        <w:spacing w:val="-1"/>
        <w:w w:val="100"/>
        <w:sz w:val="24"/>
        <w:szCs w:val="24"/>
        <w:lang w:val="hr-HR" w:eastAsia="en-US" w:bidi="ar-SA"/>
      </w:rPr>
    </w:lvl>
    <w:lvl w:ilvl="1" w:tplc="42BED40A">
      <w:numFmt w:val="bullet"/>
      <w:lvlText w:val="•"/>
      <w:lvlJc w:val="left"/>
      <w:pPr>
        <w:ind w:left="1709" w:hanging="708"/>
      </w:pPr>
      <w:rPr>
        <w:rFonts w:hint="default"/>
        <w:lang w:val="hr-HR" w:eastAsia="en-US" w:bidi="ar-SA"/>
      </w:rPr>
    </w:lvl>
    <w:lvl w:ilvl="2" w:tplc="2826A86C">
      <w:numFmt w:val="bullet"/>
      <w:lvlText w:val="•"/>
      <w:lvlJc w:val="left"/>
      <w:pPr>
        <w:ind w:left="2558" w:hanging="708"/>
      </w:pPr>
      <w:rPr>
        <w:rFonts w:hint="default"/>
        <w:lang w:val="hr-HR" w:eastAsia="en-US" w:bidi="ar-SA"/>
      </w:rPr>
    </w:lvl>
    <w:lvl w:ilvl="3" w:tplc="B81A59A4">
      <w:numFmt w:val="bullet"/>
      <w:lvlText w:val="•"/>
      <w:lvlJc w:val="left"/>
      <w:pPr>
        <w:ind w:left="3407" w:hanging="708"/>
      </w:pPr>
      <w:rPr>
        <w:rFonts w:hint="default"/>
        <w:lang w:val="hr-HR" w:eastAsia="en-US" w:bidi="ar-SA"/>
      </w:rPr>
    </w:lvl>
    <w:lvl w:ilvl="4" w:tplc="3E98B06E">
      <w:numFmt w:val="bullet"/>
      <w:lvlText w:val="•"/>
      <w:lvlJc w:val="left"/>
      <w:pPr>
        <w:ind w:left="4256" w:hanging="708"/>
      </w:pPr>
      <w:rPr>
        <w:rFonts w:hint="default"/>
        <w:lang w:val="hr-HR" w:eastAsia="en-US" w:bidi="ar-SA"/>
      </w:rPr>
    </w:lvl>
    <w:lvl w:ilvl="5" w:tplc="179AE416">
      <w:numFmt w:val="bullet"/>
      <w:lvlText w:val="•"/>
      <w:lvlJc w:val="left"/>
      <w:pPr>
        <w:ind w:left="5105" w:hanging="708"/>
      </w:pPr>
      <w:rPr>
        <w:rFonts w:hint="default"/>
        <w:lang w:val="hr-HR" w:eastAsia="en-US" w:bidi="ar-SA"/>
      </w:rPr>
    </w:lvl>
    <w:lvl w:ilvl="6" w:tplc="A084881A">
      <w:numFmt w:val="bullet"/>
      <w:lvlText w:val="•"/>
      <w:lvlJc w:val="left"/>
      <w:pPr>
        <w:ind w:left="5954" w:hanging="708"/>
      </w:pPr>
      <w:rPr>
        <w:rFonts w:hint="default"/>
        <w:lang w:val="hr-HR" w:eastAsia="en-US" w:bidi="ar-SA"/>
      </w:rPr>
    </w:lvl>
    <w:lvl w:ilvl="7" w:tplc="F84297DE">
      <w:numFmt w:val="bullet"/>
      <w:lvlText w:val="•"/>
      <w:lvlJc w:val="left"/>
      <w:pPr>
        <w:ind w:left="6803" w:hanging="708"/>
      </w:pPr>
      <w:rPr>
        <w:rFonts w:hint="default"/>
        <w:lang w:val="hr-HR" w:eastAsia="en-US" w:bidi="ar-SA"/>
      </w:rPr>
    </w:lvl>
    <w:lvl w:ilvl="8" w:tplc="B9C8B9AA">
      <w:numFmt w:val="bullet"/>
      <w:lvlText w:val="•"/>
      <w:lvlJc w:val="left"/>
      <w:pPr>
        <w:ind w:left="7652" w:hanging="708"/>
      </w:pPr>
      <w:rPr>
        <w:rFonts w:hint="default"/>
        <w:lang w:val="hr-HR" w:eastAsia="en-US" w:bidi="ar-SA"/>
      </w:rPr>
    </w:lvl>
  </w:abstractNum>
  <w:abstractNum w:abstractNumId="7" w15:restartNumberingAfterBreak="0">
    <w:nsid w:val="447863A9"/>
    <w:multiLevelType w:val="hybridMultilevel"/>
    <w:tmpl w:val="19B6BC9C"/>
    <w:lvl w:ilvl="0" w:tplc="64CC7CDC">
      <w:start w:val="1"/>
      <w:numFmt w:val="upperRoman"/>
      <w:lvlText w:val="%1."/>
      <w:lvlJc w:val="left"/>
      <w:pPr>
        <w:ind w:left="568" w:hanging="418"/>
        <w:jc w:val="right"/>
      </w:pPr>
      <w:rPr>
        <w:rFonts w:ascii="Arial" w:eastAsia="Arial" w:hAnsi="Arial" w:cs="Arial" w:hint="default"/>
        <w:b/>
        <w:bCs/>
        <w:i w:val="0"/>
        <w:iCs w:val="0"/>
        <w:spacing w:val="0"/>
        <w:w w:val="92"/>
        <w:sz w:val="24"/>
        <w:szCs w:val="24"/>
        <w:lang w:val="hr-HR" w:eastAsia="en-US" w:bidi="ar-SA"/>
      </w:rPr>
    </w:lvl>
    <w:lvl w:ilvl="1" w:tplc="8C620C46">
      <w:start w:val="1"/>
      <w:numFmt w:val="decimal"/>
      <w:lvlText w:val="(%2)"/>
      <w:lvlJc w:val="left"/>
      <w:pPr>
        <w:ind w:left="699" w:hanging="558"/>
        <w:jc w:val="left"/>
      </w:pPr>
      <w:rPr>
        <w:rFonts w:ascii="Arial MT" w:eastAsia="Arial MT" w:hAnsi="Arial MT" w:cs="Arial MT" w:hint="default"/>
        <w:b w:val="0"/>
        <w:bCs w:val="0"/>
        <w:i w:val="0"/>
        <w:iCs w:val="0"/>
        <w:spacing w:val="-1"/>
        <w:w w:val="100"/>
        <w:sz w:val="24"/>
        <w:szCs w:val="24"/>
        <w:lang w:val="hr-HR" w:eastAsia="en-US" w:bidi="ar-SA"/>
      </w:rPr>
    </w:lvl>
    <w:lvl w:ilvl="2" w:tplc="3EEA26FE">
      <w:numFmt w:val="bullet"/>
      <w:lvlText w:val="•"/>
      <w:lvlJc w:val="left"/>
      <w:pPr>
        <w:ind w:left="860" w:hanging="558"/>
      </w:pPr>
      <w:rPr>
        <w:rFonts w:hint="default"/>
        <w:lang w:val="hr-HR" w:eastAsia="en-US" w:bidi="ar-SA"/>
      </w:rPr>
    </w:lvl>
    <w:lvl w:ilvl="3" w:tplc="2BB88F30">
      <w:numFmt w:val="bullet"/>
      <w:lvlText w:val="•"/>
      <w:lvlJc w:val="left"/>
      <w:pPr>
        <w:ind w:left="1921" w:hanging="558"/>
      </w:pPr>
      <w:rPr>
        <w:rFonts w:hint="default"/>
        <w:lang w:val="hr-HR" w:eastAsia="en-US" w:bidi="ar-SA"/>
      </w:rPr>
    </w:lvl>
    <w:lvl w:ilvl="4" w:tplc="AD7849D0">
      <w:numFmt w:val="bullet"/>
      <w:lvlText w:val="•"/>
      <w:lvlJc w:val="left"/>
      <w:pPr>
        <w:ind w:left="2982" w:hanging="558"/>
      </w:pPr>
      <w:rPr>
        <w:rFonts w:hint="default"/>
        <w:lang w:val="hr-HR" w:eastAsia="en-US" w:bidi="ar-SA"/>
      </w:rPr>
    </w:lvl>
    <w:lvl w:ilvl="5" w:tplc="3D2C3858">
      <w:numFmt w:val="bullet"/>
      <w:lvlText w:val="•"/>
      <w:lvlJc w:val="left"/>
      <w:pPr>
        <w:ind w:left="4043" w:hanging="558"/>
      </w:pPr>
      <w:rPr>
        <w:rFonts w:hint="default"/>
        <w:lang w:val="hr-HR" w:eastAsia="en-US" w:bidi="ar-SA"/>
      </w:rPr>
    </w:lvl>
    <w:lvl w:ilvl="6" w:tplc="D6E6BD62">
      <w:numFmt w:val="bullet"/>
      <w:lvlText w:val="•"/>
      <w:lvlJc w:val="left"/>
      <w:pPr>
        <w:ind w:left="5105" w:hanging="558"/>
      </w:pPr>
      <w:rPr>
        <w:rFonts w:hint="default"/>
        <w:lang w:val="hr-HR" w:eastAsia="en-US" w:bidi="ar-SA"/>
      </w:rPr>
    </w:lvl>
    <w:lvl w:ilvl="7" w:tplc="FCE0C65E">
      <w:numFmt w:val="bullet"/>
      <w:lvlText w:val="•"/>
      <w:lvlJc w:val="left"/>
      <w:pPr>
        <w:ind w:left="6166" w:hanging="558"/>
      </w:pPr>
      <w:rPr>
        <w:rFonts w:hint="default"/>
        <w:lang w:val="hr-HR" w:eastAsia="en-US" w:bidi="ar-SA"/>
      </w:rPr>
    </w:lvl>
    <w:lvl w:ilvl="8" w:tplc="B0903460">
      <w:numFmt w:val="bullet"/>
      <w:lvlText w:val="•"/>
      <w:lvlJc w:val="left"/>
      <w:pPr>
        <w:ind w:left="7227" w:hanging="558"/>
      </w:pPr>
      <w:rPr>
        <w:rFonts w:hint="default"/>
        <w:lang w:val="hr-HR" w:eastAsia="en-US" w:bidi="ar-SA"/>
      </w:rPr>
    </w:lvl>
  </w:abstractNum>
  <w:abstractNum w:abstractNumId="8" w15:restartNumberingAfterBreak="0">
    <w:nsid w:val="4CBB790D"/>
    <w:multiLevelType w:val="hybridMultilevel"/>
    <w:tmpl w:val="97225FC0"/>
    <w:lvl w:ilvl="0" w:tplc="D2CA3CF0">
      <w:start w:val="1"/>
      <w:numFmt w:val="decimal"/>
      <w:lvlText w:val="(%1)"/>
      <w:lvlJc w:val="left"/>
      <w:pPr>
        <w:ind w:left="850" w:hanging="708"/>
        <w:jc w:val="left"/>
      </w:pPr>
      <w:rPr>
        <w:rFonts w:ascii="Arial MT" w:eastAsia="Arial MT" w:hAnsi="Arial MT" w:cs="Arial MT" w:hint="default"/>
        <w:b w:val="0"/>
        <w:bCs w:val="0"/>
        <w:i w:val="0"/>
        <w:iCs w:val="0"/>
        <w:spacing w:val="-1"/>
        <w:w w:val="100"/>
        <w:sz w:val="24"/>
        <w:szCs w:val="24"/>
        <w:lang w:val="hr-HR" w:eastAsia="en-US" w:bidi="ar-SA"/>
      </w:rPr>
    </w:lvl>
    <w:lvl w:ilvl="1" w:tplc="42B4627C">
      <w:numFmt w:val="bullet"/>
      <w:lvlText w:val="•"/>
      <w:lvlJc w:val="left"/>
      <w:pPr>
        <w:ind w:left="1709" w:hanging="708"/>
      </w:pPr>
      <w:rPr>
        <w:rFonts w:hint="default"/>
        <w:lang w:val="hr-HR" w:eastAsia="en-US" w:bidi="ar-SA"/>
      </w:rPr>
    </w:lvl>
    <w:lvl w:ilvl="2" w:tplc="B3FE8354">
      <w:numFmt w:val="bullet"/>
      <w:lvlText w:val="•"/>
      <w:lvlJc w:val="left"/>
      <w:pPr>
        <w:ind w:left="2558" w:hanging="708"/>
      </w:pPr>
      <w:rPr>
        <w:rFonts w:hint="default"/>
        <w:lang w:val="hr-HR" w:eastAsia="en-US" w:bidi="ar-SA"/>
      </w:rPr>
    </w:lvl>
    <w:lvl w:ilvl="3" w:tplc="C5C24764">
      <w:numFmt w:val="bullet"/>
      <w:lvlText w:val="•"/>
      <w:lvlJc w:val="left"/>
      <w:pPr>
        <w:ind w:left="3407" w:hanging="708"/>
      </w:pPr>
      <w:rPr>
        <w:rFonts w:hint="default"/>
        <w:lang w:val="hr-HR" w:eastAsia="en-US" w:bidi="ar-SA"/>
      </w:rPr>
    </w:lvl>
    <w:lvl w:ilvl="4" w:tplc="28BAC7C2">
      <w:numFmt w:val="bullet"/>
      <w:lvlText w:val="•"/>
      <w:lvlJc w:val="left"/>
      <w:pPr>
        <w:ind w:left="4256" w:hanging="708"/>
      </w:pPr>
      <w:rPr>
        <w:rFonts w:hint="default"/>
        <w:lang w:val="hr-HR" w:eastAsia="en-US" w:bidi="ar-SA"/>
      </w:rPr>
    </w:lvl>
    <w:lvl w:ilvl="5" w:tplc="F9388D38">
      <w:numFmt w:val="bullet"/>
      <w:lvlText w:val="•"/>
      <w:lvlJc w:val="left"/>
      <w:pPr>
        <w:ind w:left="5105" w:hanging="708"/>
      </w:pPr>
      <w:rPr>
        <w:rFonts w:hint="default"/>
        <w:lang w:val="hr-HR" w:eastAsia="en-US" w:bidi="ar-SA"/>
      </w:rPr>
    </w:lvl>
    <w:lvl w:ilvl="6" w:tplc="43683996">
      <w:numFmt w:val="bullet"/>
      <w:lvlText w:val="•"/>
      <w:lvlJc w:val="left"/>
      <w:pPr>
        <w:ind w:left="5954" w:hanging="708"/>
      </w:pPr>
      <w:rPr>
        <w:rFonts w:hint="default"/>
        <w:lang w:val="hr-HR" w:eastAsia="en-US" w:bidi="ar-SA"/>
      </w:rPr>
    </w:lvl>
    <w:lvl w:ilvl="7" w:tplc="8174DE3C">
      <w:numFmt w:val="bullet"/>
      <w:lvlText w:val="•"/>
      <w:lvlJc w:val="left"/>
      <w:pPr>
        <w:ind w:left="6803" w:hanging="708"/>
      </w:pPr>
      <w:rPr>
        <w:rFonts w:hint="default"/>
        <w:lang w:val="hr-HR" w:eastAsia="en-US" w:bidi="ar-SA"/>
      </w:rPr>
    </w:lvl>
    <w:lvl w:ilvl="8" w:tplc="54C46B9A">
      <w:numFmt w:val="bullet"/>
      <w:lvlText w:val="•"/>
      <w:lvlJc w:val="left"/>
      <w:pPr>
        <w:ind w:left="7652" w:hanging="708"/>
      </w:pPr>
      <w:rPr>
        <w:rFonts w:hint="default"/>
        <w:lang w:val="hr-HR" w:eastAsia="en-US" w:bidi="ar-SA"/>
      </w:rPr>
    </w:lvl>
  </w:abstractNum>
  <w:abstractNum w:abstractNumId="9" w15:restartNumberingAfterBreak="0">
    <w:nsid w:val="51771609"/>
    <w:multiLevelType w:val="hybridMultilevel"/>
    <w:tmpl w:val="01E85E8E"/>
    <w:lvl w:ilvl="0" w:tplc="F9D6102C">
      <w:start w:val="1"/>
      <w:numFmt w:val="decimal"/>
      <w:lvlText w:val="(%1)"/>
      <w:lvlJc w:val="left"/>
      <w:pPr>
        <w:ind w:left="850" w:hanging="708"/>
        <w:jc w:val="left"/>
      </w:pPr>
      <w:rPr>
        <w:rFonts w:ascii="Arial MT" w:eastAsia="Arial MT" w:hAnsi="Arial MT" w:cs="Arial MT" w:hint="default"/>
        <w:b w:val="0"/>
        <w:bCs w:val="0"/>
        <w:i w:val="0"/>
        <w:iCs w:val="0"/>
        <w:spacing w:val="-1"/>
        <w:w w:val="100"/>
        <w:sz w:val="24"/>
        <w:szCs w:val="24"/>
        <w:lang w:val="hr-HR" w:eastAsia="en-US" w:bidi="ar-SA"/>
      </w:rPr>
    </w:lvl>
    <w:lvl w:ilvl="1" w:tplc="AFF28E18">
      <w:numFmt w:val="bullet"/>
      <w:lvlText w:val="•"/>
      <w:lvlJc w:val="left"/>
      <w:pPr>
        <w:ind w:left="1709" w:hanging="708"/>
      </w:pPr>
      <w:rPr>
        <w:rFonts w:hint="default"/>
        <w:lang w:val="hr-HR" w:eastAsia="en-US" w:bidi="ar-SA"/>
      </w:rPr>
    </w:lvl>
    <w:lvl w:ilvl="2" w:tplc="CB24BD40">
      <w:numFmt w:val="bullet"/>
      <w:lvlText w:val="•"/>
      <w:lvlJc w:val="left"/>
      <w:pPr>
        <w:ind w:left="2558" w:hanging="708"/>
      </w:pPr>
      <w:rPr>
        <w:rFonts w:hint="default"/>
        <w:lang w:val="hr-HR" w:eastAsia="en-US" w:bidi="ar-SA"/>
      </w:rPr>
    </w:lvl>
    <w:lvl w:ilvl="3" w:tplc="C4DE050E">
      <w:numFmt w:val="bullet"/>
      <w:lvlText w:val="•"/>
      <w:lvlJc w:val="left"/>
      <w:pPr>
        <w:ind w:left="3407" w:hanging="708"/>
      </w:pPr>
      <w:rPr>
        <w:rFonts w:hint="default"/>
        <w:lang w:val="hr-HR" w:eastAsia="en-US" w:bidi="ar-SA"/>
      </w:rPr>
    </w:lvl>
    <w:lvl w:ilvl="4" w:tplc="2D1CF15C">
      <w:numFmt w:val="bullet"/>
      <w:lvlText w:val="•"/>
      <w:lvlJc w:val="left"/>
      <w:pPr>
        <w:ind w:left="4256" w:hanging="708"/>
      </w:pPr>
      <w:rPr>
        <w:rFonts w:hint="default"/>
        <w:lang w:val="hr-HR" w:eastAsia="en-US" w:bidi="ar-SA"/>
      </w:rPr>
    </w:lvl>
    <w:lvl w:ilvl="5" w:tplc="EB408812">
      <w:numFmt w:val="bullet"/>
      <w:lvlText w:val="•"/>
      <w:lvlJc w:val="left"/>
      <w:pPr>
        <w:ind w:left="5105" w:hanging="708"/>
      </w:pPr>
      <w:rPr>
        <w:rFonts w:hint="default"/>
        <w:lang w:val="hr-HR" w:eastAsia="en-US" w:bidi="ar-SA"/>
      </w:rPr>
    </w:lvl>
    <w:lvl w:ilvl="6" w:tplc="88BE7094">
      <w:numFmt w:val="bullet"/>
      <w:lvlText w:val="•"/>
      <w:lvlJc w:val="left"/>
      <w:pPr>
        <w:ind w:left="5954" w:hanging="708"/>
      </w:pPr>
      <w:rPr>
        <w:rFonts w:hint="default"/>
        <w:lang w:val="hr-HR" w:eastAsia="en-US" w:bidi="ar-SA"/>
      </w:rPr>
    </w:lvl>
    <w:lvl w:ilvl="7" w:tplc="4BBA94B6">
      <w:numFmt w:val="bullet"/>
      <w:lvlText w:val="•"/>
      <w:lvlJc w:val="left"/>
      <w:pPr>
        <w:ind w:left="6803" w:hanging="708"/>
      </w:pPr>
      <w:rPr>
        <w:rFonts w:hint="default"/>
        <w:lang w:val="hr-HR" w:eastAsia="en-US" w:bidi="ar-SA"/>
      </w:rPr>
    </w:lvl>
    <w:lvl w:ilvl="8" w:tplc="B7908448">
      <w:numFmt w:val="bullet"/>
      <w:lvlText w:val="•"/>
      <w:lvlJc w:val="left"/>
      <w:pPr>
        <w:ind w:left="7652" w:hanging="708"/>
      </w:pPr>
      <w:rPr>
        <w:rFonts w:hint="default"/>
        <w:lang w:val="hr-HR" w:eastAsia="en-US" w:bidi="ar-SA"/>
      </w:rPr>
    </w:lvl>
  </w:abstractNum>
  <w:abstractNum w:abstractNumId="10" w15:restartNumberingAfterBreak="0">
    <w:nsid w:val="57866C7A"/>
    <w:multiLevelType w:val="hybridMultilevel"/>
    <w:tmpl w:val="A5A4EE6C"/>
    <w:lvl w:ilvl="0" w:tplc="3A6CD3EA">
      <w:start w:val="1"/>
      <w:numFmt w:val="decimal"/>
      <w:lvlText w:val="(%1)"/>
      <w:lvlJc w:val="left"/>
      <w:pPr>
        <w:ind w:left="850" w:hanging="708"/>
        <w:jc w:val="left"/>
      </w:pPr>
      <w:rPr>
        <w:rFonts w:ascii="Arial MT" w:eastAsia="Arial MT" w:hAnsi="Arial MT" w:cs="Arial MT" w:hint="default"/>
        <w:b w:val="0"/>
        <w:bCs w:val="0"/>
        <w:i w:val="0"/>
        <w:iCs w:val="0"/>
        <w:spacing w:val="-1"/>
        <w:w w:val="100"/>
        <w:sz w:val="24"/>
        <w:szCs w:val="24"/>
        <w:lang w:val="hr-HR" w:eastAsia="en-US" w:bidi="ar-SA"/>
      </w:rPr>
    </w:lvl>
    <w:lvl w:ilvl="1" w:tplc="3FF2BB2C">
      <w:numFmt w:val="bullet"/>
      <w:lvlText w:val="•"/>
      <w:lvlJc w:val="left"/>
      <w:pPr>
        <w:ind w:left="1709" w:hanging="708"/>
      </w:pPr>
      <w:rPr>
        <w:rFonts w:hint="default"/>
        <w:lang w:val="hr-HR" w:eastAsia="en-US" w:bidi="ar-SA"/>
      </w:rPr>
    </w:lvl>
    <w:lvl w:ilvl="2" w:tplc="FBE41686">
      <w:numFmt w:val="bullet"/>
      <w:lvlText w:val="•"/>
      <w:lvlJc w:val="left"/>
      <w:pPr>
        <w:ind w:left="2558" w:hanging="708"/>
      </w:pPr>
      <w:rPr>
        <w:rFonts w:hint="default"/>
        <w:lang w:val="hr-HR" w:eastAsia="en-US" w:bidi="ar-SA"/>
      </w:rPr>
    </w:lvl>
    <w:lvl w:ilvl="3" w:tplc="56E04696">
      <w:numFmt w:val="bullet"/>
      <w:lvlText w:val="•"/>
      <w:lvlJc w:val="left"/>
      <w:pPr>
        <w:ind w:left="3407" w:hanging="708"/>
      </w:pPr>
      <w:rPr>
        <w:rFonts w:hint="default"/>
        <w:lang w:val="hr-HR" w:eastAsia="en-US" w:bidi="ar-SA"/>
      </w:rPr>
    </w:lvl>
    <w:lvl w:ilvl="4" w:tplc="67AC995E">
      <w:numFmt w:val="bullet"/>
      <w:lvlText w:val="•"/>
      <w:lvlJc w:val="left"/>
      <w:pPr>
        <w:ind w:left="4256" w:hanging="708"/>
      </w:pPr>
      <w:rPr>
        <w:rFonts w:hint="default"/>
        <w:lang w:val="hr-HR" w:eastAsia="en-US" w:bidi="ar-SA"/>
      </w:rPr>
    </w:lvl>
    <w:lvl w:ilvl="5" w:tplc="1D4C76B4">
      <w:numFmt w:val="bullet"/>
      <w:lvlText w:val="•"/>
      <w:lvlJc w:val="left"/>
      <w:pPr>
        <w:ind w:left="5105" w:hanging="708"/>
      </w:pPr>
      <w:rPr>
        <w:rFonts w:hint="default"/>
        <w:lang w:val="hr-HR" w:eastAsia="en-US" w:bidi="ar-SA"/>
      </w:rPr>
    </w:lvl>
    <w:lvl w:ilvl="6" w:tplc="44FCEC14">
      <w:numFmt w:val="bullet"/>
      <w:lvlText w:val="•"/>
      <w:lvlJc w:val="left"/>
      <w:pPr>
        <w:ind w:left="5954" w:hanging="708"/>
      </w:pPr>
      <w:rPr>
        <w:rFonts w:hint="default"/>
        <w:lang w:val="hr-HR" w:eastAsia="en-US" w:bidi="ar-SA"/>
      </w:rPr>
    </w:lvl>
    <w:lvl w:ilvl="7" w:tplc="4E7AF810">
      <w:numFmt w:val="bullet"/>
      <w:lvlText w:val="•"/>
      <w:lvlJc w:val="left"/>
      <w:pPr>
        <w:ind w:left="6803" w:hanging="708"/>
      </w:pPr>
      <w:rPr>
        <w:rFonts w:hint="default"/>
        <w:lang w:val="hr-HR" w:eastAsia="en-US" w:bidi="ar-SA"/>
      </w:rPr>
    </w:lvl>
    <w:lvl w:ilvl="8" w:tplc="459CC236">
      <w:numFmt w:val="bullet"/>
      <w:lvlText w:val="•"/>
      <w:lvlJc w:val="left"/>
      <w:pPr>
        <w:ind w:left="7652" w:hanging="708"/>
      </w:pPr>
      <w:rPr>
        <w:rFonts w:hint="default"/>
        <w:lang w:val="hr-HR" w:eastAsia="en-US" w:bidi="ar-SA"/>
      </w:rPr>
    </w:lvl>
  </w:abstractNum>
  <w:abstractNum w:abstractNumId="11" w15:restartNumberingAfterBreak="0">
    <w:nsid w:val="59C35D54"/>
    <w:multiLevelType w:val="hybridMultilevel"/>
    <w:tmpl w:val="78EA3FF0"/>
    <w:lvl w:ilvl="0" w:tplc="512804CC">
      <w:start w:val="1"/>
      <w:numFmt w:val="decimal"/>
      <w:lvlText w:val="(%1)"/>
      <w:lvlJc w:val="left"/>
      <w:pPr>
        <w:ind w:left="850" w:hanging="708"/>
        <w:jc w:val="left"/>
      </w:pPr>
      <w:rPr>
        <w:rFonts w:ascii="Arial MT" w:eastAsia="Arial MT" w:hAnsi="Arial MT" w:cs="Arial MT" w:hint="default"/>
        <w:b w:val="0"/>
        <w:bCs w:val="0"/>
        <w:i w:val="0"/>
        <w:iCs w:val="0"/>
        <w:spacing w:val="-1"/>
        <w:w w:val="100"/>
        <w:sz w:val="24"/>
        <w:szCs w:val="24"/>
        <w:lang w:val="hr-HR" w:eastAsia="en-US" w:bidi="ar-SA"/>
      </w:rPr>
    </w:lvl>
    <w:lvl w:ilvl="1" w:tplc="715EB7E0">
      <w:numFmt w:val="bullet"/>
      <w:lvlText w:val="•"/>
      <w:lvlJc w:val="left"/>
      <w:pPr>
        <w:ind w:left="1709" w:hanging="708"/>
      </w:pPr>
      <w:rPr>
        <w:rFonts w:hint="default"/>
        <w:lang w:val="hr-HR" w:eastAsia="en-US" w:bidi="ar-SA"/>
      </w:rPr>
    </w:lvl>
    <w:lvl w:ilvl="2" w:tplc="80C69582">
      <w:numFmt w:val="bullet"/>
      <w:lvlText w:val="•"/>
      <w:lvlJc w:val="left"/>
      <w:pPr>
        <w:ind w:left="2558" w:hanging="708"/>
      </w:pPr>
      <w:rPr>
        <w:rFonts w:hint="default"/>
        <w:lang w:val="hr-HR" w:eastAsia="en-US" w:bidi="ar-SA"/>
      </w:rPr>
    </w:lvl>
    <w:lvl w:ilvl="3" w:tplc="0B587806">
      <w:numFmt w:val="bullet"/>
      <w:lvlText w:val="•"/>
      <w:lvlJc w:val="left"/>
      <w:pPr>
        <w:ind w:left="3407" w:hanging="708"/>
      </w:pPr>
      <w:rPr>
        <w:rFonts w:hint="default"/>
        <w:lang w:val="hr-HR" w:eastAsia="en-US" w:bidi="ar-SA"/>
      </w:rPr>
    </w:lvl>
    <w:lvl w:ilvl="4" w:tplc="00D0A4E8">
      <w:numFmt w:val="bullet"/>
      <w:lvlText w:val="•"/>
      <w:lvlJc w:val="left"/>
      <w:pPr>
        <w:ind w:left="4256" w:hanging="708"/>
      </w:pPr>
      <w:rPr>
        <w:rFonts w:hint="default"/>
        <w:lang w:val="hr-HR" w:eastAsia="en-US" w:bidi="ar-SA"/>
      </w:rPr>
    </w:lvl>
    <w:lvl w:ilvl="5" w:tplc="E4B0B906">
      <w:numFmt w:val="bullet"/>
      <w:lvlText w:val="•"/>
      <w:lvlJc w:val="left"/>
      <w:pPr>
        <w:ind w:left="5105" w:hanging="708"/>
      </w:pPr>
      <w:rPr>
        <w:rFonts w:hint="default"/>
        <w:lang w:val="hr-HR" w:eastAsia="en-US" w:bidi="ar-SA"/>
      </w:rPr>
    </w:lvl>
    <w:lvl w:ilvl="6" w:tplc="C0481114">
      <w:numFmt w:val="bullet"/>
      <w:lvlText w:val="•"/>
      <w:lvlJc w:val="left"/>
      <w:pPr>
        <w:ind w:left="5954" w:hanging="708"/>
      </w:pPr>
      <w:rPr>
        <w:rFonts w:hint="default"/>
        <w:lang w:val="hr-HR" w:eastAsia="en-US" w:bidi="ar-SA"/>
      </w:rPr>
    </w:lvl>
    <w:lvl w:ilvl="7" w:tplc="6A4A131C">
      <w:numFmt w:val="bullet"/>
      <w:lvlText w:val="•"/>
      <w:lvlJc w:val="left"/>
      <w:pPr>
        <w:ind w:left="6803" w:hanging="708"/>
      </w:pPr>
      <w:rPr>
        <w:rFonts w:hint="default"/>
        <w:lang w:val="hr-HR" w:eastAsia="en-US" w:bidi="ar-SA"/>
      </w:rPr>
    </w:lvl>
    <w:lvl w:ilvl="8" w:tplc="95EE4BEA">
      <w:numFmt w:val="bullet"/>
      <w:lvlText w:val="•"/>
      <w:lvlJc w:val="left"/>
      <w:pPr>
        <w:ind w:left="7652" w:hanging="708"/>
      </w:pPr>
      <w:rPr>
        <w:rFonts w:hint="default"/>
        <w:lang w:val="hr-HR" w:eastAsia="en-US" w:bidi="ar-SA"/>
      </w:rPr>
    </w:lvl>
  </w:abstractNum>
  <w:abstractNum w:abstractNumId="12" w15:restartNumberingAfterBreak="0">
    <w:nsid w:val="731E2114"/>
    <w:multiLevelType w:val="hybridMultilevel"/>
    <w:tmpl w:val="150E3524"/>
    <w:lvl w:ilvl="0" w:tplc="18E0B812">
      <w:start w:val="1"/>
      <w:numFmt w:val="decimal"/>
      <w:lvlText w:val="(%1)"/>
      <w:lvlJc w:val="left"/>
      <w:pPr>
        <w:ind w:left="850" w:hanging="708"/>
        <w:jc w:val="left"/>
      </w:pPr>
      <w:rPr>
        <w:rFonts w:ascii="Arial MT" w:eastAsia="Arial MT" w:hAnsi="Arial MT" w:cs="Arial MT" w:hint="default"/>
        <w:b w:val="0"/>
        <w:bCs w:val="0"/>
        <w:i w:val="0"/>
        <w:iCs w:val="0"/>
        <w:spacing w:val="-1"/>
        <w:w w:val="100"/>
        <w:sz w:val="24"/>
        <w:szCs w:val="24"/>
        <w:lang w:val="hr-HR" w:eastAsia="en-US" w:bidi="ar-SA"/>
      </w:rPr>
    </w:lvl>
    <w:lvl w:ilvl="1" w:tplc="26D41BE4">
      <w:numFmt w:val="bullet"/>
      <w:lvlText w:val="•"/>
      <w:lvlJc w:val="left"/>
      <w:pPr>
        <w:ind w:left="1709" w:hanging="708"/>
      </w:pPr>
      <w:rPr>
        <w:rFonts w:hint="default"/>
        <w:lang w:val="hr-HR" w:eastAsia="en-US" w:bidi="ar-SA"/>
      </w:rPr>
    </w:lvl>
    <w:lvl w:ilvl="2" w:tplc="68169AF6">
      <w:numFmt w:val="bullet"/>
      <w:lvlText w:val="•"/>
      <w:lvlJc w:val="left"/>
      <w:pPr>
        <w:ind w:left="2558" w:hanging="708"/>
      </w:pPr>
      <w:rPr>
        <w:rFonts w:hint="default"/>
        <w:lang w:val="hr-HR" w:eastAsia="en-US" w:bidi="ar-SA"/>
      </w:rPr>
    </w:lvl>
    <w:lvl w:ilvl="3" w:tplc="59082414">
      <w:numFmt w:val="bullet"/>
      <w:lvlText w:val="•"/>
      <w:lvlJc w:val="left"/>
      <w:pPr>
        <w:ind w:left="3407" w:hanging="708"/>
      </w:pPr>
      <w:rPr>
        <w:rFonts w:hint="default"/>
        <w:lang w:val="hr-HR" w:eastAsia="en-US" w:bidi="ar-SA"/>
      </w:rPr>
    </w:lvl>
    <w:lvl w:ilvl="4" w:tplc="7528E57E">
      <w:numFmt w:val="bullet"/>
      <w:lvlText w:val="•"/>
      <w:lvlJc w:val="left"/>
      <w:pPr>
        <w:ind w:left="4256" w:hanging="708"/>
      </w:pPr>
      <w:rPr>
        <w:rFonts w:hint="default"/>
        <w:lang w:val="hr-HR" w:eastAsia="en-US" w:bidi="ar-SA"/>
      </w:rPr>
    </w:lvl>
    <w:lvl w:ilvl="5" w:tplc="C2444548">
      <w:numFmt w:val="bullet"/>
      <w:lvlText w:val="•"/>
      <w:lvlJc w:val="left"/>
      <w:pPr>
        <w:ind w:left="5105" w:hanging="708"/>
      </w:pPr>
      <w:rPr>
        <w:rFonts w:hint="default"/>
        <w:lang w:val="hr-HR" w:eastAsia="en-US" w:bidi="ar-SA"/>
      </w:rPr>
    </w:lvl>
    <w:lvl w:ilvl="6" w:tplc="51849C44">
      <w:numFmt w:val="bullet"/>
      <w:lvlText w:val="•"/>
      <w:lvlJc w:val="left"/>
      <w:pPr>
        <w:ind w:left="5954" w:hanging="708"/>
      </w:pPr>
      <w:rPr>
        <w:rFonts w:hint="default"/>
        <w:lang w:val="hr-HR" w:eastAsia="en-US" w:bidi="ar-SA"/>
      </w:rPr>
    </w:lvl>
    <w:lvl w:ilvl="7" w:tplc="78049118">
      <w:numFmt w:val="bullet"/>
      <w:lvlText w:val="•"/>
      <w:lvlJc w:val="left"/>
      <w:pPr>
        <w:ind w:left="6803" w:hanging="708"/>
      </w:pPr>
      <w:rPr>
        <w:rFonts w:hint="default"/>
        <w:lang w:val="hr-HR" w:eastAsia="en-US" w:bidi="ar-SA"/>
      </w:rPr>
    </w:lvl>
    <w:lvl w:ilvl="8" w:tplc="DE528814">
      <w:numFmt w:val="bullet"/>
      <w:lvlText w:val="•"/>
      <w:lvlJc w:val="left"/>
      <w:pPr>
        <w:ind w:left="7652" w:hanging="708"/>
      </w:pPr>
      <w:rPr>
        <w:rFonts w:hint="default"/>
        <w:lang w:val="hr-HR" w:eastAsia="en-US" w:bidi="ar-SA"/>
      </w:rPr>
    </w:lvl>
  </w:abstractNum>
  <w:abstractNum w:abstractNumId="13" w15:restartNumberingAfterBreak="0">
    <w:nsid w:val="735C73BD"/>
    <w:multiLevelType w:val="hybridMultilevel"/>
    <w:tmpl w:val="CFD24C80"/>
    <w:lvl w:ilvl="0" w:tplc="53B0D7BA">
      <w:start w:val="1"/>
      <w:numFmt w:val="decimal"/>
      <w:lvlText w:val="(%1)"/>
      <w:lvlJc w:val="left"/>
      <w:pPr>
        <w:ind w:left="850" w:hanging="708"/>
        <w:jc w:val="left"/>
      </w:pPr>
      <w:rPr>
        <w:rFonts w:ascii="Arial MT" w:eastAsia="Arial MT" w:hAnsi="Arial MT" w:cs="Arial MT" w:hint="default"/>
        <w:b w:val="0"/>
        <w:bCs w:val="0"/>
        <w:i w:val="0"/>
        <w:iCs w:val="0"/>
        <w:spacing w:val="-1"/>
        <w:w w:val="100"/>
        <w:sz w:val="24"/>
        <w:szCs w:val="24"/>
        <w:lang w:val="hr-HR" w:eastAsia="en-US" w:bidi="ar-SA"/>
      </w:rPr>
    </w:lvl>
    <w:lvl w:ilvl="1" w:tplc="B156D6FE">
      <w:numFmt w:val="bullet"/>
      <w:lvlText w:val="•"/>
      <w:lvlJc w:val="left"/>
      <w:pPr>
        <w:ind w:left="1709" w:hanging="708"/>
      </w:pPr>
      <w:rPr>
        <w:rFonts w:hint="default"/>
        <w:lang w:val="hr-HR" w:eastAsia="en-US" w:bidi="ar-SA"/>
      </w:rPr>
    </w:lvl>
    <w:lvl w:ilvl="2" w:tplc="53EAC9F0">
      <w:numFmt w:val="bullet"/>
      <w:lvlText w:val="•"/>
      <w:lvlJc w:val="left"/>
      <w:pPr>
        <w:ind w:left="2558" w:hanging="708"/>
      </w:pPr>
      <w:rPr>
        <w:rFonts w:hint="default"/>
        <w:lang w:val="hr-HR" w:eastAsia="en-US" w:bidi="ar-SA"/>
      </w:rPr>
    </w:lvl>
    <w:lvl w:ilvl="3" w:tplc="971EDC60">
      <w:numFmt w:val="bullet"/>
      <w:lvlText w:val="•"/>
      <w:lvlJc w:val="left"/>
      <w:pPr>
        <w:ind w:left="3407" w:hanging="708"/>
      </w:pPr>
      <w:rPr>
        <w:rFonts w:hint="default"/>
        <w:lang w:val="hr-HR" w:eastAsia="en-US" w:bidi="ar-SA"/>
      </w:rPr>
    </w:lvl>
    <w:lvl w:ilvl="4" w:tplc="10EA5AFA">
      <w:numFmt w:val="bullet"/>
      <w:lvlText w:val="•"/>
      <w:lvlJc w:val="left"/>
      <w:pPr>
        <w:ind w:left="4256" w:hanging="708"/>
      </w:pPr>
      <w:rPr>
        <w:rFonts w:hint="default"/>
        <w:lang w:val="hr-HR" w:eastAsia="en-US" w:bidi="ar-SA"/>
      </w:rPr>
    </w:lvl>
    <w:lvl w:ilvl="5" w:tplc="80244C9A">
      <w:numFmt w:val="bullet"/>
      <w:lvlText w:val="•"/>
      <w:lvlJc w:val="left"/>
      <w:pPr>
        <w:ind w:left="5105" w:hanging="708"/>
      </w:pPr>
      <w:rPr>
        <w:rFonts w:hint="default"/>
        <w:lang w:val="hr-HR" w:eastAsia="en-US" w:bidi="ar-SA"/>
      </w:rPr>
    </w:lvl>
    <w:lvl w:ilvl="6" w:tplc="1B481D6C">
      <w:numFmt w:val="bullet"/>
      <w:lvlText w:val="•"/>
      <w:lvlJc w:val="left"/>
      <w:pPr>
        <w:ind w:left="5954" w:hanging="708"/>
      </w:pPr>
      <w:rPr>
        <w:rFonts w:hint="default"/>
        <w:lang w:val="hr-HR" w:eastAsia="en-US" w:bidi="ar-SA"/>
      </w:rPr>
    </w:lvl>
    <w:lvl w:ilvl="7" w:tplc="2B828278">
      <w:numFmt w:val="bullet"/>
      <w:lvlText w:val="•"/>
      <w:lvlJc w:val="left"/>
      <w:pPr>
        <w:ind w:left="6803" w:hanging="708"/>
      </w:pPr>
      <w:rPr>
        <w:rFonts w:hint="default"/>
        <w:lang w:val="hr-HR" w:eastAsia="en-US" w:bidi="ar-SA"/>
      </w:rPr>
    </w:lvl>
    <w:lvl w:ilvl="8" w:tplc="9728584C">
      <w:numFmt w:val="bullet"/>
      <w:lvlText w:val="•"/>
      <w:lvlJc w:val="left"/>
      <w:pPr>
        <w:ind w:left="7652" w:hanging="708"/>
      </w:pPr>
      <w:rPr>
        <w:rFonts w:hint="default"/>
        <w:lang w:val="hr-HR" w:eastAsia="en-US" w:bidi="ar-SA"/>
      </w:rPr>
    </w:lvl>
  </w:abstractNum>
  <w:num w:numId="1" w16cid:durableId="1740782539">
    <w:abstractNumId w:val="12"/>
  </w:num>
  <w:num w:numId="2" w16cid:durableId="962885289">
    <w:abstractNumId w:val="3"/>
  </w:num>
  <w:num w:numId="3" w16cid:durableId="1478380217">
    <w:abstractNumId w:val="10"/>
  </w:num>
  <w:num w:numId="4" w16cid:durableId="1805155895">
    <w:abstractNumId w:val="1"/>
  </w:num>
  <w:num w:numId="5" w16cid:durableId="588272190">
    <w:abstractNumId w:val="2"/>
  </w:num>
  <w:num w:numId="6" w16cid:durableId="1543009223">
    <w:abstractNumId w:val="6"/>
  </w:num>
  <w:num w:numId="7" w16cid:durableId="1779447175">
    <w:abstractNumId w:val="11"/>
  </w:num>
  <w:num w:numId="8" w16cid:durableId="1650474510">
    <w:abstractNumId w:val="5"/>
  </w:num>
  <w:num w:numId="9" w16cid:durableId="1915158856">
    <w:abstractNumId w:val="4"/>
  </w:num>
  <w:num w:numId="10" w16cid:durableId="2130315578">
    <w:abstractNumId w:val="9"/>
  </w:num>
  <w:num w:numId="11" w16cid:durableId="197281583">
    <w:abstractNumId w:val="0"/>
  </w:num>
  <w:num w:numId="12" w16cid:durableId="163085792">
    <w:abstractNumId w:val="8"/>
  </w:num>
  <w:num w:numId="13" w16cid:durableId="887227826">
    <w:abstractNumId w:val="13"/>
  </w:num>
  <w:num w:numId="14" w16cid:durableId="848450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03D"/>
    <w:rsid w:val="0004506E"/>
    <w:rsid w:val="00056E7D"/>
    <w:rsid w:val="000B0605"/>
    <w:rsid w:val="000B0D6B"/>
    <w:rsid w:val="000B3679"/>
    <w:rsid w:val="000C0C9A"/>
    <w:rsid w:val="001B5757"/>
    <w:rsid w:val="001D36B7"/>
    <w:rsid w:val="00223F34"/>
    <w:rsid w:val="002A5148"/>
    <w:rsid w:val="002B3C54"/>
    <w:rsid w:val="002C45B1"/>
    <w:rsid w:val="0030392B"/>
    <w:rsid w:val="00327652"/>
    <w:rsid w:val="00373FBB"/>
    <w:rsid w:val="00425910"/>
    <w:rsid w:val="0043003B"/>
    <w:rsid w:val="00456BC3"/>
    <w:rsid w:val="00484B75"/>
    <w:rsid w:val="005740E4"/>
    <w:rsid w:val="00597B10"/>
    <w:rsid w:val="005A602C"/>
    <w:rsid w:val="005F1884"/>
    <w:rsid w:val="005F7860"/>
    <w:rsid w:val="00633BA3"/>
    <w:rsid w:val="006B7525"/>
    <w:rsid w:val="007E503D"/>
    <w:rsid w:val="007F1B83"/>
    <w:rsid w:val="00835D2E"/>
    <w:rsid w:val="008B3855"/>
    <w:rsid w:val="009201B1"/>
    <w:rsid w:val="00937958"/>
    <w:rsid w:val="0094290A"/>
    <w:rsid w:val="00983845"/>
    <w:rsid w:val="009F78DB"/>
    <w:rsid w:val="00A13904"/>
    <w:rsid w:val="00AB28BD"/>
    <w:rsid w:val="00AF07D7"/>
    <w:rsid w:val="00AF5B41"/>
    <w:rsid w:val="00BA13B0"/>
    <w:rsid w:val="00BD56CD"/>
    <w:rsid w:val="00C12A90"/>
    <w:rsid w:val="00C76C16"/>
    <w:rsid w:val="00C80DD1"/>
    <w:rsid w:val="00CC7D85"/>
    <w:rsid w:val="00CD6C32"/>
    <w:rsid w:val="00D13DC3"/>
    <w:rsid w:val="00D23F9D"/>
    <w:rsid w:val="00D37810"/>
    <w:rsid w:val="00DC792D"/>
    <w:rsid w:val="00F069E7"/>
    <w:rsid w:val="00F568B1"/>
    <w:rsid w:val="00FA1F4B"/>
    <w:rsid w:val="00FD13E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B9208"/>
  <w15:docId w15:val="{083AD91C-A725-4114-97F3-70A8E7282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hr-HR"/>
    </w:rPr>
  </w:style>
  <w:style w:type="paragraph" w:styleId="Naslov1">
    <w:name w:val="heading 1"/>
    <w:basedOn w:val="Normal"/>
    <w:uiPriority w:val="9"/>
    <w:qFormat/>
    <w:pPr>
      <w:ind w:left="859" w:hanging="567"/>
      <w:outlineLvl w:val="0"/>
    </w:pPr>
    <w:rPr>
      <w:rFonts w:ascii="Arial" w:eastAsia="Arial" w:hAnsi="Arial" w:cs="Arial"/>
      <w:b/>
      <w:bCs/>
      <w:sz w:val="24"/>
      <w:szCs w:val="24"/>
    </w:rPr>
  </w:style>
  <w:style w:type="paragraph" w:styleId="Naslov2">
    <w:name w:val="heading 2"/>
    <w:basedOn w:val="Normal"/>
    <w:uiPriority w:val="9"/>
    <w:unhideWhenUsed/>
    <w:qFormat/>
    <w:pPr>
      <w:ind w:left="859"/>
      <w:outlineLvl w:val="1"/>
    </w:pPr>
    <w:rPr>
      <w:rFonts w:ascii="Arial" w:eastAsia="Arial" w:hAnsi="Arial" w:cs="Arial"/>
      <w:b/>
      <w:bCs/>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2"/>
      <w:ind w:left="850"/>
      <w:jc w:val="both"/>
    </w:pPr>
    <w:rPr>
      <w:sz w:val="24"/>
      <w:szCs w:val="24"/>
    </w:rPr>
  </w:style>
  <w:style w:type="paragraph" w:styleId="Odlomakpopisa">
    <w:name w:val="List Paragraph"/>
    <w:basedOn w:val="Normal"/>
    <w:uiPriority w:val="1"/>
    <w:qFormat/>
    <w:pPr>
      <w:spacing w:before="2"/>
      <w:ind w:left="850" w:right="139" w:hanging="708"/>
      <w:jc w:val="both"/>
    </w:pPr>
  </w:style>
  <w:style w:type="paragraph" w:customStyle="1" w:styleId="TableParagraph">
    <w:name w:val="Table Paragraph"/>
    <w:basedOn w:val="Normal"/>
    <w:uiPriority w:val="1"/>
    <w:qFormat/>
  </w:style>
  <w:style w:type="paragraph" w:styleId="StandardWeb">
    <w:name w:val="Normal (Web)"/>
    <w:basedOn w:val="Normal"/>
    <w:uiPriority w:val="99"/>
    <w:unhideWhenUsed/>
    <w:rsid w:val="00056E7D"/>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F6987-45AC-4882-9465-66F90D38C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Pages>
  <Words>1820</Words>
  <Characters>10377</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Pravilnik o provedbi postupaka jednostavne javne nabave</vt:lpstr>
    </vt:vector>
  </TitlesOfParts>
  <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Pravilnik o provedbi postupaka jednostavne javne nabave</dc:title>
  <dc:creator>Nataša Opačić</dc:creator>
  <cp:lastModifiedBy>a.grasic</cp:lastModifiedBy>
  <cp:revision>35</cp:revision>
  <dcterms:created xsi:type="dcterms:W3CDTF">2026-06-24T06:57:00Z</dcterms:created>
  <dcterms:modified xsi:type="dcterms:W3CDTF">2026-07-22T13:08:00Z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2026-06-08T00:00:00Z</vt:filetime>
  </property>
  <property fmtid="{D5CDD505-2E9C-101B-9397-08002B2CF9AE}" pid="4" name="Creator">
    <vt:lpwstr>Pages</vt:lpwstr>
  </property>
  <property fmtid="{D5CDD505-2E9C-101B-9397-08002B2CF9AE}" pid="5" name="LastSaved">
    <vt:filetime>2026-06-24T00:00:00Z</vt:filetime>
  </property>
  <property fmtid="{D5CDD505-2E9C-101B-9397-08002B2CF9AE}" pid="6" name="Producer">
    <vt:lpwstr>macOS Verzija 26.5.1 (Međuverzija 25F80) Quartz PDFContext</vt:lpwstr>
  </property>
</Properties>
</file>